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BEA1F6" w14:textId="77777777" w:rsidR="00834062" w:rsidRPr="00834062" w:rsidRDefault="00834062" w:rsidP="00834062">
      <w:pPr>
        <w:jc w:val="center"/>
        <w:rPr>
          <w:rFonts w:ascii="Times New Roman" w:hAnsi="Times New Roman"/>
          <w:b/>
          <w:sz w:val="24"/>
          <w:szCs w:val="24"/>
          <w:lang w:val="kk-KZ"/>
        </w:rPr>
      </w:pPr>
      <w:bookmarkStart w:id="0" w:name="_GoBack"/>
      <w:bookmarkEnd w:id="0"/>
      <w:r w:rsidRPr="00834062">
        <w:rPr>
          <w:rFonts w:ascii="Times New Roman" w:hAnsi="Times New Roman"/>
          <w:b/>
          <w:sz w:val="24"/>
          <w:szCs w:val="24"/>
          <w:lang w:val="kk-KZ"/>
        </w:rPr>
        <w:t>ӘЛ-ФАРАБИ АТЫНДАҒЫ ҚАЗАҚ ҰЛТТЫҚ УНИВЕРСИТЕТІ</w:t>
      </w:r>
    </w:p>
    <w:p w14:paraId="73586103" w14:textId="77777777" w:rsidR="00834062" w:rsidRPr="00834062" w:rsidRDefault="00834062" w:rsidP="00834062">
      <w:pPr>
        <w:ind w:firstLine="567"/>
        <w:jc w:val="center"/>
        <w:rPr>
          <w:rFonts w:ascii="Times New Roman" w:hAnsi="Times New Roman"/>
          <w:b/>
          <w:sz w:val="24"/>
          <w:szCs w:val="24"/>
          <w:lang w:val="kk-KZ"/>
        </w:rPr>
      </w:pPr>
      <w:r w:rsidRPr="00834062">
        <w:rPr>
          <w:rFonts w:ascii="Times New Roman" w:hAnsi="Times New Roman"/>
          <w:b/>
          <w:sz w:val="24"/>
          <w:szCs w:val="24"/>
          <w:lang w:val="kk-KZ"/>
        </w:rPr>
        <w:t>Биология және биотехнология факультеті</w:t>
      </w:r>
    </w:p>
    <w:p w14:paraId="208E99AB" w14:textId="77777777" w:rsidR="00834062" w:rsidRPr="00A442D4" w:rsidRDefault="00834062" w:rsidP="00834062">
      <w:pPr>
        <w:ind w:firstLine="567"/>
        <w:jc w:val="center"/>
        <w:rPr>
          <w:rFonts w:ascii="Times New Roman" w:hAnsi="Times New Roman"/>
          <w:b/>
          <w:sz w:val="24"/>
          <w:szCs w:val="24"/>
        </w:rPr>
      </w:pPr>
      <w:r w:rsidRPr="00834062">
        <w:rPr>
          <w:rFonts w:ascii="Times New Roman" w:hAnsi="Times New Roman"/>
          <w:b/>
          <w:sz w:val="24"/>
          <w:szCs w:val="24"/>
          <w:lang w:val="kk-KZ"/>
        </w:rPr>
        <w:t>Биофизика және биомедецина кафедрасы</w:t>
      </w:r>
    </w:p>
    <w:p w14:paraId="19A9E60D" w14:textId="77777777" w:rsidR="00834062" w:rsidRPr="00834062" w:rsidRDefault="00834062" w:rsidP="00834062">
      <w:pPr>
        <w:jc w:val="center"/>
        <w:rPr>
          <w:rFonts w:ascii="Times New Roman" w:hAnsi="Times New Roman"/>
          <w:b/>
          <w:sz w:val="24"/>
          <w:szCs w:val="24"/>
          <w:lang w:val="kk-KZ"/>
        </w:rPr>
      </w:pPr>
    </w:p>
    <w:tbl>
      <w:tblPr>
        <w:tblW w:w="5000" w:type="pct"/>
        <w:tblLook w:val="0000" w:firstRow="0" w:lastRow="0" w:firstColumn="0" w:lastColumn="0" w:noHBand="0" w:noVBand="0"/>
      </w:tblPr>
      <w:tblGrid>
        <w:gridCol w:w="4644"/>
        <w:gridCol w:w="4927"/>
      </w:tblGrid>
      <w:tr w:rsidR="00834062" w:rsidRPr="00834062" w14:paraId="16019F86" w14:textId="77777777" w:rsidTr="00816F1F">
        <w:trPr>
          <w:trHeight w:val="1140"/>
        </w:trPr>
        <w:tc>
          <w:tcPr>
            <w:tcW w:w="2426" w:type="pct"/>
          </w:tcPr>
          <w:p w14:paraId="25EB4BA7" w14:textId="77777777" w:rsidR="00834062" w:rsidRPr="00834062" w:rsidRDefault="00834062" w:rsidP="00816F1F">
            <w:pPr>
              <w:rPr>
                <w:rFonts w:ascii="Times New Roman" w:hAnsi="Times New Roman"/>
                <w:sz w:val="24"/>
                <w:szCs w:val="24"/>
                <w:lang w:val="kk-KZ"/>
              </w:rPr>
            </w:pPr>
            <w:r w:rsidRPr="00834062">
              <w:rPr>
                <w:rFonts w:ascii="Times New Roman" w:hAnsi="Times New Roman"/>
                <w:sz w:val="24"/>
                <w:szCs w:val="24"/>
                <w:lang w:val="kk-KZ"/>
              </w:rPr>
              <w:t xml:space="preserve"> </w:t>
            </w:r>
          </w:p>
          <w:p w14:paraId="4EC211B8" w14:textId="77777777" w:rsidR="00834062" w:rsidRPr="00834062" w:rsidRDefault="00834062" w:rsidP="00816F1F">
            <w:pPr>
              <w:rPr>
                <w:rFonts w:ascii="Times New Roman" w:hAnsi="Times New Roman"/>
                <w:sz w:val="24"/>
                <w:szCs w:val="24"/>
                <w:lang w:val="kk-KZ"/>
              </w:rPr>
            </w:pPr>
          </w:p>
          <w:p w14:paraId="062EA7B3" w14:textId="77777777" w:rsidR="00834062" w:rsidRPr="00834062" w:rsidRDefault="00834062" w:rsidP="00816F1F">
            <w:pPr>
              <w:rPr>
                <w:rFonts w:ascii="Times New Roman" w:hAnsi="Times New Roman"/>
                <w:b/>
                <w:sz w:val="24"/>
                <w:szCs w:val="24"/>
                <w:lang w:val="kk-KZ"/>
              </w:rPr>
            </w:pPr>
          </w:p>
        </w:tc>
        <w:tc>
          <w:tcPr>
            <w:tcW w:w="2574" w:type="pct"/>
          </w:tcPr>
          <w:p w14:paraId="46E42810" w14:textId="77777777" w:rsidR="00834062" w:rsidRPr="00834062" w:rsidRDefault="00834062" w:rsidP="00816F1F">
            <w:pPr>
              <w:rPr>
                <w:rFonts w:ascii="Times New Roman" w:hAnsi="Times New Roman"/>
                <w:sz w:val="24"/>
                <w:szCs w:val="24"/>
                <w:lang w:val="kk-KZ"/>
              </w:rPr>
            </w:pPr>
            <w:r w:rsidRPr="00834062">
              <w:rPr>
                <w:rFonts w:ascii="Times New Roman" w:hAnsi="Times New Roman"/>
                <w:sz w:val="24"/>
                <w:szCs w:val="24"/>
                <w:lang w:val="kk-KZ"/>
              </w:rPr>
              <w:t xml:space="preserve"> Биология және биотехнология факультеті</w:t>
            </w:r>
          </w:p>
          <w:p w14:paraId="39E1C3D5" w14:textId="77777777" w:rsidR="00834062" w:rsidRPr="00834062" w:rsidRDefault="00834062" w:rsidP="00816F1F">
            <w:pPr>
              <w:pStyle w:val="1"/>
              <w:jc w:val="left"/>
              <w:rPr>
                <w:b w:val="0"/>
                <w:sz w:val="24"/>
                <w:lang w:val="kk-KZ"/>
              </w:rPr>
            </w:pPr>
            <w:r w:rsidRPr="00834062">
              <w:rPr>
                <w:b w:val="0"/>
                <w:sz w:val="24"/>
                <w:lang w:val="kk-KZ"/>
              </w:rPr>
              <w:t xml:space="preserve"> Ғылыми кеңесінінің мәжілісінде бекітілді </w:t>
            </w:r>
          </w:p>
          <w:p w14:paraId="252289F0" w14:textId="77777777" w:rsidR="00834062" w:rsidRPr="00834062" w:rsidRDefault="00834062" w:rsidP="00816F1F">
            <w:pPr>
              <w:rPr>
                <w:rFonts w:ascii="Times New Roman" w:hAnsi="Times New Roman"/>
                <w:sz w:val="24"/>
                <w:szCs w:val="24"/>
                <w:lang w:val="kk-KZ"/>
              </w:rPr>
            </w:pPr>
            <w:r w:rsidRPr="00834062">
              <w:rPr>
                <w:rFonts w:ascii="Times New Roman" w:hAnsi="Times New Roman"/>
                <w:sz w:val="24"/>
                <w:szCs w:val="24"/>
                <w:lang w:val="kk-KZ"/>
              </w:rPr>
              <w:t>№</w:t>
            </w:r>
            <w:r w:rsidR="00A343D4">
              <w:rPr>
                <w:rFonts w:ascii="Times New Roman" w:hAnsi="Times New Roman"/>
                <w:sz w:val="24"/>
                <w:szCs w:val="24"/>
                <w:lang w:val="kk-KZ"/>
              </w:rPr>
              <w:t>____хаттама  « ____»________ 2020</w:t>
            </w:r>
            <w:r w:rsidRPr="00834062">
              <w:rPr>
                <w:rFonts w:ascii="Times New Roman" w:hAnsi="Times New Roman"/>
                <w:sz w:val="24"/>
                <w:szCs w:val="24"/>
                <w:lang w:val="kk-KZ"/>
              </w:rPr>
              <w:t xml:space="preserve">  ж.</w:t>
            </w:r>
          </w:p>
          <w:p w14:paraId="39128192" w14:textId="77777777" w:rsidR="00834062" w:rsidRPr="00834062" w:rsidRDefault="00834062" w:rsidP="00816F1F">
            <w:pPr>
              <w:pStyle w:val="7"/>
              <w:ind w:firstLine="0"/>
              <w:jc w:val="left"/>
              <w:rPr>
                <w:sz w:val="24"/>
                <w:lang w:val="kk-KZ"/>
              </w:rPr>
            </w:pPr>
            <w:r w:rsidRPr="00834062">
              <w:rPr>
                <w:b w:val="0"/>
                <w:sz w:val="24"/>
                <w:lang w:val="kk-KZ"/>
              </w:rPr>
              <w:t>Факультет деканы _____________</w:t>
            </w:r>
            <w:r w:rsidRPr="00834062">
              <w:rPr>
                <w:b w:val="0"/>
                <w:sz w:val="24"/>
              </w:rPr>
              <w:t>Заядан Б</w:t>
            </w:r>
            <w:r w:rsidRPr="00834062">
              <w:rPr>
                <w:b w:val="0"/>
                <w:sz w:val="24"/>
                <w:lang w:val="kk-KZ"/>
              </w:rPr>
              <w:t>.Қ.</w:t>
            </w:r>
          </w:p>
        </w:tc>
      </w:tr>
    </w:tbl>
    <w:p w14:paraId="57519738" w14:textId="77777777" w:rsidR="00834062" w:rsidRPr="00A442D4" w:rsidRDefault="00834062" w:rsidP="00834062">
      <w:pPr>
        <w:rPr>
          <w:rFonts w:ascii="Times New Roman" w:hAnsi="Times New Roman"/>
          <w:b/>
          <w:sz w:val="24"/>
          <w:szCs w:val="24"/>
        </w:rPr>
      </w:pPr>
    </w:p>
    <w:p w14:paraId="70231A61" w14:textId="77777777" w:rsidR="00AC26B8" w:rsidRDefault="00834062" w:rsidP="00834062">
      <w:pPr>
        <w:jc w:val="center"/>
        <w:rPr>
          <w:rFonts w:ascii="Times New Roman" w:hAnsi="Times New Roman"/>
          <w:sz w:val="24"/>
          <w:szCs w:val="24"/>
          <w:u w:val="single"/>
        </w:rPr>
      </w:pPr>
      <w:r w:rsidRPr="00834062">
        <w:rPr>
          <w:rFonts w:ascii="Times New Roman" w:hAnsi="Times New Roman"/>
          <w:b/>
          <w:sz w:val="24"/>
          <w:szCs w:val="24"/>
          <w:lang w:val="kk-KZ"/>
        </w:rPr>
        <w:t xml:space="preserve">Мамандық </w:t>
      </w:r>
      <w:r w:rsidR="00AC26B8" w:rsidRPr="00C60AEE">
        <w:rPr>
          <w:rFonts w:ascii="Times New Roman" w:hAnsi="Times New Roman"/>
          <w:sz w:val="24"/>
          <w:szCs w:val="24"/>
          <w:u w:val="single"/>
        </w:rPr>
        <w:t xml:space="preserve"> 6</w:t>
      </w:r>
      <w:r w:rsidR="00AC26B8">
        <w:rPr>
          <w:rFonts w:ascii="Times New Roman" w:hAnsi="Times New Roman"/>
          <w:sz w:val="24"/>
          <w:szCs w:val="24"/>
          <w:u w:val="single"/>
        </w:rPr>
        <w:t xml:space="preserve">В05108-Биомедицина </w:t>
      </w:r>
    </w:p>
    <w:p w14:paraId="0DB7EFAE" w14:textId="77777777" w:rsidR="00834062" w:rsidRPr="00834062" w:rsidRDefault="00834062" w:rsidP="00834062">
      <w:pPr>
        <w:jc w:val="center"/>
        <w:rPr>
          <w:rFonts w:ascii="Times New Roman" w:hAnsi="Times New Roman"/>
          <w:b/>
          <w:sz w:val="24"/>
          <w:szCs w:val="24"/>
          <w:lang w:val="kk-KZ"/>
        </w:rPr>
      </w:pPr>
      <w:r w:rsidRPr="00834062">
        <w:rPr>
          <w:rFonts w:ascii="Times New Roman" w:hAnsi="Times New Roman"/>
          <w:b/>
          <w:sz w:val="24"/>
          <w:szCs w:val="24"/>
          <w:lang w:val="kk-KZ"/>
        </w:rPr>
        <w:t>СИЛЛАБУС</w:t>
      </w:r>
    </w:p>
    <w:p w14:paraId="6472A42D" w14:textId="77777777" w:rsidR="00834062" w:rsidRPr="00834062" w:rsidRDefault="00834062" w:rsidP="00834062">
      <w:pPr>
        <w:jc w:val="center"/>
        <w:rPr>
          <w:rFonts w:ascii="Times New Roman" w:hAnsi="Times New Roman"/>
          <w:b/>
          <w:sz w:val="24"/>
          <w:szCs w:val="24"/>
          <w:lang w:val="kk-KZ"/>
        </w:rPr>
      </w:pPr>
    </w:p>
    <w:p w14:paraId="1D113482" w14:textId="77777777" w:rsidR="00834062" w:rsidRPr="00834062" w:rsidRDefault="00834062" w:rsidP="00834062">
      <w:pPr>
        <w:jc w:val="center"/>
        <w:rPr>
          <w:rFonts w:ascii="Times New Roman" w:hAnsi="Times New Roman"/>
          <w:b/>
          <w:sz w:val="24"/>
          <w:szCs w:val="24"/>
        </w:rPr>
      </w:pPr>
      <w:r w:rsidRPr="00834062">
        <w:rPr>
          <w:rFonts w:ascii="Times New Roman" w:hAnsi="Times New Roman"/>
          <w:b/>
          <w:sz w:val="24"/>
          <w:szCs w:val="24"/>
        </w:rPr>
        <w:t>Нег</w:t>
      </w:r>
      <w:r w:rsidRPr="00834062">
        <w:rPr>
          <w:rFonts w:ascii="Times New Roman" w:hAnsi="Times New Roman"/>
          <w:b/>
          <w:sz w:val="24"/>
          <w:szCs w:val="24"/>
          <w:lang w:val="kk-KZ"/>
        </w:rPr>
        <w:t xml:space="preserve">ізгі міндетті модуль 10 </w:t>
      </w:r>
    </w:p>
    <w:p w14:paraId="381810C1" w14:textId="77777777" w:rsidR="00834062" w:rsidRPr="00834062" w:rsidRDefault="00834062" w:rsidP="00834062">
      <w:pPr>
        <w:jc w:val="center"/>
        <w:rPr>
          <w:rFonts w:ascii="Times New Roman" w:hAnsi="Times New Roman"/>
          <w:b/>
          <w:sz w:val="24"/>
          <w:szCs w:val="24"/>
        </w:rPr>
      </w:pPr>
      <w:r w:rsidRPr="00834062">
        <w:rPr>
          <w:rFonts w:ascii="Times New Roman" w:hAnsi="Times New Roman"/>
          <w:b/>
          <w:sz w:val="24"/>
          <w:szCs w:val="24"/>
          <w:lang w:val="kk-KZ"/>
        </w:rPr>
        <w:t xml:space="preserve"> </w:t>
      </w:r>
    </w:p>
    <w:p w14:paraId="6BAF5F0B" w14:textId="1F84658D" w:rsidR="00834062" w:rsidRPr="00834062" w:rsidRDefault="00834062" w:rsidP="00834062">
      <w:pPr>
        <w:ind w:firstLine="567"/>
        <w:jc w:val="center"/>
        <w:rPr>
          <w:rFonts w:ascii="Times New Roman" w:hAnsi="Times New Roman"/>
          <w:sz w:val="24"/>
          <w:szCs w:val="24"/>
          <w:lang w:val="kk-KZ"/>
        </w:rPr>
      </w:pPr>
      <w:r w:rsidRPr="00834062">
        <w:rPr>
          <w:rFonts w:ascii="Times New Roman" w:hAnsi="Times New Roman"/>
          <w:b/>
          <w:sz w:val="24"/>
          <w:szCs w:val="24"/>
          <w:lang w:val="kk-KZ"/>
        </w:rPr>
        <w:t xml:space="preserve"> Пәнің коды AZhF3301, аты</w:t>
      </w:r>
      <w:r w:rsidRPr="00834062">
        <w:rPr>
          <w:rFonts w:ascii="Times New Roman" w:hAnsi="Times New Roman"/>
          <w:sz w:val="24"/>
          <w:szCs w:val="24"/>
          <w:lang w:val="kk-KZ"/>
        </w:rPr>
        <w:t xml:space="preserve"> Адам</w:t>
      </w:r>
      <w:r w:rsidR="0073408B">
        <w:rPr>
          <w:rFonts w:ascii="Times New Roman" w:hAnsi="Times New Roman"/>
          <w:sz w:val="24"/>
          <w:szCs w:val="24"/>
          <w:lang w:val="kk-KZ"/>
        </w:rPr>
        <w:t xml:space="preserve"> және жануарлар</w:t>
      </w:r>
      <w:r w:rsidRPr="00834062">
        <w:rPr>
          <w:rFonts w:ascii="Times New Roman" w:hAnsi="Times New Roman"/>
          <w:sz w:val="24"/>
          <w:szCs w:val="24"/>
          <w:lang w:val="kk-KZ"/>
        </w:rPr>
        <w:t xml:space="preserve"> физиологиясы</w:t>
      </w:r>
      <w:r w:rsidR="0073408B">
        <w:rPr>
          <w:rFonts w:ascii="Times New Roman" w:hAnsi="Times New Roman"/>
          <w:sz w:val="24"/>
          <w:szCs w:val="24"/>
          <w:lang w:val="kk-KZ"/>
        </w:rPr>
        <w:t xml:space="preserve"> 3</w:t>
      </w:r>
      <w:r w:rsidR="00AC26B8">
        <w:rPr>
          <w:rFonts w:ascii="Times New Roman" w:hAnsi="Times New Roman"/>
          <w:sz w:val="24"/>
          <w:szCs w:val="24"/>
          <w:lang w:val="kk-KZ"/>
        </w:rPr>
        <w:t xml:space="preserve"> курс, қ/б. семестрі күзгі, </w:t>
      </w:r>
      <w:r w:rsidR="0073408B">
        <w:rPr>
          <w:rFonts w:ascii="Times New Roman" w:hAnsi="Times New Roman"/>
          <w:sz w:val="24"/>
          <w:szCs w:val="24"/>
          <w:lang w:val="kk-KZ"/>
        </w:rPr>
        <w:t>3</w:t>
      </w:r>
      <w:r w:rsidRPr="00834062">
        <w:rPr>
          <w:rFonts w:ascii="Times New Roman" w:hAnsi="Times New Roman"/>
          <w:sz w:val="24"/>
          <w:szCs w:val="24"/>
          <w:lang w:val="kk-KZ"/>
        </w:rPr>
        <w:t xml:space="preserve"> кредит, міндетті</w:t>
      </w:r>
    </w:p>
    <w:p w14:paraId="41DE13D8" w14:textId="77777777" w:rsidR="00834062" w:rsidRPr="00834062" w:rsidRDefault="00834062" w:rsidP="00834062">
      <w:pPr>
        <w:jc w:val="center"/>
        <w:rPr>
          <w:rFonts w:ascii="Times New Roman" w:hAnsi="Times New Roman"/>
          <w:sz w:val="24"/>
          <w:szCs w:val="24"/>
          <w:lang w:val="kk-KZ"/>
        </w:rPr>
      </w:pPr>
    </w:p>
    <w:p w14:paraId="7FAC2034" w14:textId="77777777" w:rsidR="00834062" w:rsidRPr="00834062" w:rsidRDefault="00834062" w:rsidP="00834062">
      <w:pPr>
        <w:jc w:val="both"/>
        <w:rPr>
          <w:rFonts w:ascii="Times New Roman" w:hAnsi="Times New Roman"/>
          <w:b/>
          <w:sz w:val="24"/>
          <w:szCs w:val="24"/>
          <w:lang w:val="kk-KZ"/>
        </w:rPr>
      </w:pPr>
      <w:r w:rsidRPr="00834062">
        <w:rPr>
          <w:rFonts w:ascii="Times New Roman" w:hAnsi="Times New Roman"/>
          <w:b/>
          <w:sz w:val="24"/>
          <w:szCs w:val="24"/>
          <w:lang w:val="kk-KZ"/>
        </w:rPr>
        <w:t xml:space="preserve">Дәріскер: </w:t>
      </w:r>
    </w:p>
    <w:p w14:paraId="095C69D3" w14:textId="509AA522" w:rsidR="00834062" w:rsidRPr="00834062" w:rsidRDefault="00834062" w:rsidP="00834062">
      <w:pPr>
        <w:ind w:firstLine="567"/>
        <w:jc w:val="both"/>
        <w:rPr>
          <w:rFonts w:ascii="Times New Roman" w:hAnsi="Times New Roman"/>
          <w:sz w:val="24"/>
          <w:szCs w:val="24"/>
          <w:lang w:val="kk-KZ"/>
        </w:rPr>
      </w:pPr>
      <w:r w:rsidRPr="00834062">
        <w:rPr>
          <w:rFonts w:ascii="Times New Roman" w:hAnsi="Times New Roman"/>
          <w:sz w:val="24"/>
          <w:szCs w:val="24"/>
          <w:lang w:val="kk-KZ"/>
        </w:rPr>
        <w:t xml:space="preserve">Аты-жөні: </w:t>
      </w:r>
      <w:r w:rsidR="0073408B" w:rsidRPr="0073408B">
        <w:rPr>
          <w:rFonts w:ascii="Times New Roman" w:eastAsia="Times New Roman" w:hAnsi="Times New Roman"/>
          <w:b/>
          <w:sz w:val="24"/>
          <w:szCs w:val="24"/>
          <w:lang w:val="kk-KZ" w:eastAsia="ru-RU"/>
        </w:rPr>
        <w:t xml:space="preserve">б.ғ.к.,  </w:t>
      </w:r>
      <w:r w:rsidR="0073408B" w:rsidRPr="0073408B">
        <w:rPr>
          <w:rFonts w:ascii="Times New Roman" w:eastAsia="Times New Roman" w:hAnsi="Times New Roman"/>
          <w:b/>
          <w:i/>
          <w:sz w:val="24"/>
          <w:szCs w:val="24"/>
          <w:lang w:val="kk-KZ" w:eastAsia="ru-RU"/>
        </w:rPr>
        <w:t>доцент м.а.  Атанбаева Г.К..</w:t>
      </w:r>
    </w:p>
    <w:p w14:paraId="39546BBD" w14:textId="77777777" w:rsidR="00834062" w:rsidRPr="00834062" w:rsidRDefault="00834062" w:rsidP="00834062">
      <w:pPr>
        <w:jc w:val="both"/>
        <w:rPr>
          <w:rFonts w:ascii="Times New Roman" w:hAnsi="Times New Roman"/>
          <w:b/>
          <w:sz w:val="24"/>
          <w:szCs w:val="24"/>
          <w:lang w:val="kk-KZ"/>
        </w:rPr>
      </w:pPr>
      <w:r w:rsidRPr="00834062">
        <w:rPr>
          <w:rFonts w:ascii="Times New Roman" w:hAnsi="Times New Roman"/>
          <w:b/>
          <w:sz w:val="24"/>
          <w:szCs w:val="24"/>
          <w:lang w:val="kk-KZ"/>
        </w:rPr>
        <w:t>Оқытушы (практикалық, семинар, зертханалық сабақтар):</w:t>
      </w:r>
    </w:p>
    <w:p w14:paraId="76B61251" w14:textId="2C318FEC" w:rsidR="00834062" w:rsidRPr="00834062" w:rsidRDefault="0073408B" w:rsidP="00834062">
      <w:pPr>
        <w:ind w:firstLine="567"/>
        <w:jc w:val="both"/>
        <w:rPr>
          <w:rFonts w:ascii="Times New Roman" w:hAnsi="Times New Roman"/>
          <w:sz w:val="24"/>
          <w:szCs w:val="24"/>
          <w:lang w:val="kk-KZ"/>
        </w:rPr>
      </w:pPr>
      <w:r w:rsidRPr="0073408B">
        <w:rPr>
          <w:rFonts w:ascii="Times New Roman" w:eastAsia="Times New Roman" w:hAnsi="Times New Roman"/>
          <w:b/>
          <w:sz w:val="24"/>
          <w:szCs w:val="24"/>
          <w:lang w:val="kk-KZ" w:eastAsia="ru-RU"/>
        </w:rPr>
        <w:t xml:space="preserve">б.ғ.к.,  </w:t>
      </w:r>
      <w:r w:rsidRPr="0073408B">
        <w:rPr>
          <w:rFonts w:ascii="Times New Roman" w:eastAsia="Times New Roman" w:hAnsi="Times New Roman"/>
          <w:b/>
          <w:i/>
          <w:sz w:val="24"/>
          <w:szCs w:val="24"/>
          <w:lang w:val="kk-KZ" w:eastAsia="ru-RU"/>
        </w:rPr>
        <w:t>доцент м.а.  Атанбаева Г.К..</w:t>
      </w:r>
      <w:r w:rsidR="00834062" w:rsidRPr="00834062">
        <w:rPr>
          <w:rFonts w:ascii="Times New Roman" w:hAnsi="Times New Roman"/>
          <w:sz w:val="24"/>
          <w:szCs w:val="24"/>
          <w:lang w:val="kk-KZ"/>
        </w:rPr>
        <w:t xml:space="preserve">, тел: вн: 12-09, ұялы байланыс: 87025476982   </w:t>
      </w:r>
    </w:p>
    <w:p w14:paraId="41E99367" w14:textId="77777777" w:rsidR="00834062" w:rsidRPr="00834062" w:rsidRDefault="00834062" w:rsidP="00834062">
      <w:pPr>
        <w:ind w:firstLine="567"/>
        <w:jc w:val="both"/>
        <w:rPr>
          <w:rFonts w:ascii="Times New Roman" w:hAnsi="Times New Roman"/>
          <w:sz w:val="24"/>
          <w:szCs w:val="24"/>
          <w:lang w:val="kk-KZ"/>
        </w:rPr>
      </w:pPr>
      <w:r w:rsidRPr="00834062">
        <w:rPr>
          <w:rFonts w:ascii="Times New Roman" w:hAnsi="Times New Roman"/>
          <w:sz w:val="24"/>
          <w:szCs w:val="24"/>
          <w:lang w:val="kk-KZ"/>
        </w:rPr>
        <w:t xml:space="preserve"> e-mail: gulshat. atanbaeva @kaznu., 212 кабинет.</w:t>
      </w:r>
    </w:p>
    <w:p w14:paraId="38C8B880" w14:textId="77777777" w:rsidR="00834062" w:rsidRPr="00834062" w:rsidRDefault="00834062" w:rsidP="00834062">
      <w:pPr>
        <w:jc w:val="both"/>
        <w:rPr>
          <w:rFonts w:ascii="Times New Roman" w:hAnsi="Times New Roman"/>
          <w:b/>
          <w:sz w:val="24"/>
          <w:szCs w:val="24"/>
          <w:lang w:val="kk-KZ"/>
        </w:rPr>
      </w:pPr>
      <w:r w:rsidRPr="00834062">
        <w:rPr>
          <w:rFonts w:ascii="Times New Roman" w:hAnsi="Times New Roman"/>
          <w:b/>
          <w:sz w:val="24"/>
          <w:szCs w:val="24"/>
          <w:lang w:val="kk-KZ"/>
        </w:rPr>
        <w:t>Пәннің мақсаттары мен міндеттері:</w:t>
      </w:r>
    </w:p>
    <w:p w14:paraId="075AD76D" w14:textId="77777777" w:rsidR="00834062" w:rsidRPr="00834062" w:rsidRDefault="00834062" w:rsidP="00834062">
      <w:pPr>
        <w:pStyle w:val="30"/>
        <w:jc w:val="both"/>
        <w:rPr>
          <w:rFonts w:ascii="Times New Roman" w:hAnsi="Times New Roman" w:cs="Times New Roman"/>
          <w:sz w:val="24"/>
          <w:szCs w:val="24"/>
          <w:lang w:val="kk-KZ"/>
        </w:rPr>
      </w:pPr>
      <w:r w:rsidRPr="00834062">
        <w:rPr>
          <w:rFonts w:ascii="Times New Roman" w:hAnsi="Times New Roman" w:cs="Times New Roman"/>
          <w:b/>
          <w:sz w:val="24"/>
          <w:szCs w:val="24"/>
          <w:lang w:val="kk-KZ"/>
        </w:rPr>
        <w:t>Мақсаты:</w:t>
      </w:r>
      <w:r w:rsidRPr="00834062">
        <w:rPr>
          <w:rFonts w:ascii="Times New Roman" w:hAnsi="Times New Roman" w:cs="Times New Roman"/>
          <w:sz w:val="24"/>
          <w:szCs w:val="24"/>
          <w:lang w:val="kk-KZ"/>
        </w:rPr>
        <w:t xml:space="preserve"> Адам және жануарлар физиологиясы ағзаларының арасындағы біртұтастығы жайлы мәліметтерге мән бере отырып оның қоршаған орта мен байланысының арасындағы құбылыстар жайлы мәліметтерді қалыптастыру.</w:t>
      </w:r>
    </w:p>
    <w:p w14:paraId="43072AAB" w14:textId="77777777" w:rsidR="00834062" w:rsidRPr="00834062" w:rsidRDefault="00834062" w:rsidP="00834062">
      <w:pPr>
        <w:pStyle w:val="30"/>
        <w:rPr>
          <w:rFonts w:ascii="Times New Roman" w:hAnsi="Times New Roman" w:cs="Times New Roman"/>
          <w:sz w:val="24"/>
          <w:szCs w:val="24"/>
          <w:lang w:val="kk-KZ"/>
        </w:rPr>
      </w:pPr>
      <w:r w:rsidRPr="00834062">
        <w:rPr>
          <w:rFonts w:ascii="Times New Roman" w:hAnsi="Times New Roman" w:cs="Times New Roman"/>
          <w:b/>
          <w:sz w:val="24"/>
          <w:szCs w:val="24"/>
          <w:lang w:val="kk-KZ"/>
        </w:rPr>
        <w:t>Міндеттері:</w:t>
      </w:r>
      <w:r w:rsidRPr="00834062">
        <w:rPr>
          <w:rFonts w:ascii="Times New Roman" w:hAnsi="Times New Roman" w:cs="Times New Roman"/>
          <w:sz w:val="24"/>
          <w:szCs w:val="24"/>
          <w:lang w:val="kk-KZ"/>
        </w:rPr>
        <w:t xml:space="preserve"> -мүшелер, мүшелер жүйесі, біртұтас ағзаның қызметі жайлы заңдылықар мен механизмдері туралы қазіргі көзқарастар мен байланыстыру.</w:t>
      </w:r>
    </w:p>
    <w:p w14:paraId="04FCB333" w14:textId="77777777" w:rsidR="00834062" w:rsidRPr="00834062" w:rsidRDefault="00834062" w:rsidP="00834062">
      <w:pPr>
        <w:jc w:val="both"/>
        <w:rPr>
          <w:rFonts w:ascii="Times New Roman" w:hAnsi="Times New Roman"/>
          <w:sz w:val="24"/>
          <w:szCs w:val="24"/>
          <w:lang w:val="kk-KZ"/>
        </w:rPr>
      </w:pPr>
      <w:r w:rsidRPr="00834062">
        <w:rPr>
          <w:rFonts w:ascii="Times New Roman" w:hAnsi="Times New Roman"/>
          <w:sz w:val="24"/>
          <w:szCs w:val="24"/>
          <w:lang w:val="kk-KZ"/>
        </w:rPr>
        <w:t>-мамандардың кәсіби шығармашылық деңгейін қалыптастыру.</w:t>
      </w:r>
    </w:p>
    <w:p w14:paraId="6D734D2B" w14:textId="77777777" w:rsidR="00834062" w:rsidRPr="00834062" w:rsidRDefault="00834062" w:rsidP="00834062">
      <w:pPr>
        <w:jc w:val="both"/>
        <w:rPr>
          <w:rFonts w:ascii="Times New Roman" w:hAnsi="Times New Roman"/>
          <w:sz w:val="24"/>
          <w:szCs w:val="24"/>
          <w:lang w:val="kk-KZ"/>
        </w:rPr>
      </w:pPr>
      <w:r w:rsidRPr="00834062">
        <w:rPr>
          <w:rFonts w:ascii="Times New Roman" w:hAnsi="Times New Roman"/>
          <w:sz w:val="24"/>
          <w:szCs w:val="24"/>
          <w:lang w:val="kk-KZ"/>
        </w:rPr>
        <w:t>-физиологиялық эксперименттер жүргізу үшін шеберлігін, іскерлігін дағдыларын қалыптастыру.</w:t>
      </w:r>
    </w:p>
    <w:p w14:paraId="7B6459D0" w14:textId="77777777" w:rsidR="00834062" w:rsidRPr="00834062" w:rsidRDefault="00834062" w:rsidP="00834062">
      <w:pPr>
        <w:jc w:val="both"/>
        <w:rPr>
          <w:rFonts w:ascii="Times New Roman" w:hAnsi="Times New Roman"/>
          <w:sz w:val="24"/>
          <w:szCs w:val="24"/>
          <w:lang w:val="kk-KZ"/>
        </w:rPr>
      </w:pPr>
      <w:r w:rsidRPr="00834062">
        <w:rPr>
          <w:rFonts w:ascii="Times New Roman" w:hAnsi="Times New Roman"/>
          <w:sz w:val="24"/>
          <w:szCs w:val="24"/>
          <w:lang w:val="kk-KZ"/>
        </w:rPr>
        <w:t>-ағзаның резервтік бейімделу қабілеттілігін бағалауда базалық білімін нығайту.</w:t>
      </w:r>
    </w:p>
    <w:p w14:paraId="53D66FAE" w14:textId="77777777" w:rsidR="00834062" w:rsidRPr="00834062" w:rsidRDefault="00834062" w:rsidP="00834062">
      <w:pPr>
        <w:jc w:val="both"/>
        <w:rPr>
          <w:rFonts w:ascii="Times New Roman" w:hAnsi="Times New Roman"/>
          <w:sz w:val="24"/>
          <w:szCs w:val="24"/>
          <w:lang w:val="kk-KZ"/>
        </w:rPr>
      </w:pPr>
      <w:r w:rsidRPr="00834062">
        <w:rPr>
          <w:rFonts w:ascii="Times New Roman" w:hAnsi="Times New Roman"/>
          <w:sz w:val="24"/>
          <w:szCs w:val="24"/>
          <w:lang w:val="kk-KZ"/>
        </w:rPr>
        <w:lastRenderedPageBreak/>
        <w:t>-гомеостаз, гомеокинез және ағзалардың өзін-өзі реттеу қызметі жайлы түсініктерді қалыптастыру.</w:t>
      </w:r>
    </w:p>
    <w:p w14:paraId="64874E6F" w14:textId="77777777" w:rsidR="00834062" w:rsidRPr="00834062" w:rsidRDefault="00834062" w:rsidP="00834062">
      <w:pPr>
        <w:jc w:val="both"/>
        <w:rPr>
          <w:rFonts w:ascii="Times New Roman" w:hAnsi="Times New Roman"/>
          <w:sz w:val="24"/>
          <w:szCs w:val="24"/>
          <w:lang w:val="kk-KZ"/>
        </w:rPr>
      </w:pPr>
      <w:r w:rsidRPr="00834062">
        <w:rPr>
          <w:rFonts w:ascii="Times New Roman" w:hAnsi="Times New Roman"/>
          <w:sz w:val="24"/>
          <w:szCs w:val="24"/>
          <w:lang w:val="kk-KZ"/>
        </w:rPr>
        <w:t>-теориялық білімдерін практика жүзінде іске асыру әдіс тәсілдерін үйрену мүмкіндігін арттыру.</w:t>
      </w:r>
    </w:p>
    <w:p w14:paraId="35D8EB91" w14:textId="77777777" w:rsidR="00834062" w:rsidRPr="00834062" w:rsidRDefault="00834062" w:rsidP="00834062">
      <w:pPr>
        <w:jc w:val="both"/>
        <w:rPr>
          <w:rFonts w:ascii="Times New Roman" w:hAnsi="Times New Roman"/>
          <w:sz w:val="24"/>
          <w:szCs w:val="24"/>
          <w:lang w:val="kk-KZ"/>
        </w:rPr>
      </w:pPr>
    </w:p>
    <w:p w14:paraId="5DD1DB16" w14:textId="77777777" w:rsidR="00834062" w:rsidRPr="00834062" w:rsidRDefault="00834062" w:rsidP="00834062">
      <w:pPr>
        <w:jc w:val="both"/>
        <w:rPr>
          <w:rFonts w:ascii="Times New Roman" w:hAnsi="Times New Roman"/>
          <w:b/>
          <w:color w:val="000000"/>
          <w:sz w:val="24"/>
          <w:szCs w:val="24"/>
          <w:lang w:val="kk-KZ"/>
        </w:rPr>
      </w:pPr>
      <w:r w:rsidRPr="00834062">
        <w:rPr>
          <w:rFonts w:ascii="Times New Roman" w:hAnsi="Times New Roman"/>
          <w:b/>
          <w:color w:val="000000"/>
          <w:sz w:val="24"/>
          <w:szCs w:val="24"/>
          <w:lang w:val="kk-KZ"/>
        </w:rPr>
        <w:t xml:space="preserve">Құзыреттері (оқытудың нәтижелері): </w:t>
      </w:r>
    </w:p>
    <w:p w14:paraId="56CECAC9" w14:textId="77777777" w:rsidR="00834062" w:rsidRPr="00834062" w:rsidRDefault="00834062" w:rsidP="00834062">
      <w:pPr>
        <w:jc w:val="both"/>
        <w:rPr>
          <w:rFonts w:ascii="Times New Roman" w:hAnsi="Times New Roman"/>
          <w:sz w:val="24"/>
          <w:szCs w:val="24"/>
          <w:lang w:val="kk-KZ"/>
        </w:rPr>
      </w:pPr>
      <w:r w:rsidRPr="00834062">
        <w:rPr>
          <w:rFonts w:ascii="Times New Roman" w:hAnsi="Times New Roman"/>
          <w:b/>
          <w:sz w:val="24"/>
          <w:szCs w:val="24"/>
          <w:lang w:val="kk-KZ"/>
        </w:rPr>
        <w:t>Инструментальды:</w:t>
      </w:r>
      <w:r w:rsidRPr="00834062">
        <w:rPr>
          <w:rFonts w:ascii="Times New Roman" w:hAnsi="Times New Roman"/>
          <w:sz w:val="24"/>
          <w:szCs w:val="24"/>
          <w:lang w:val="kk-KZ"/>
        </w:rPr>
        <w:t xml:space="preserve"> Қалыпты жағдайда және қоршаған ортаның әртүрлі факторлардың әсерінен адам және жануарлардың организм қызметінің физиологиялық негіздерін біліп, талдауға қабiлеттiлігі болу керек. Электрондық мәліметтер, әдебиеттерден қажетті ақпараттарды таңдап алу және талдауға қаблеттілігі болу керек. Физиологиялық эксперименттерді жүргізу және ағзаның функционалдық деңгейін бағалауды білу керек.</w:t>
      </w:r>
    </w:p>
    <w:p w14:paraId="56465B28" w14:textId="77777777" w:rsidR="00834062" w:rsidRPr="00834062" w:rsidRDefault="00834062" w:rsidP="00834062">
      <w:pPr>
        <w:jc w:val="both"/>
        <w:rPr>
          <w:rFonts w:ascii="Times New Roman" w:hAnsi="Times New Roman"/>
          <w:sz w:val="24"/>
          <w:szCs w:val="24"/>
          <w:lang w:val="kk-KZ"/>
        </w:rPr>
      </w:pPr>
      <w:r w:rsidRPr="00834062">
        <w:rPr>
          <w:rFonts w:ascii="Times New Roman" w:hAnsi="Times New Roman"/>
          <w:b/>
          <w:sz w:val="24"/>
          <w:szCs w:val="24"/>
          <w:lang w:val="kk-KZ"/>
        </w:rPr>
        <w:t>Тұлға аралық:</w:t>
      </w:r>
      <w:r w:rsidRPr="00834062">
        <w:rPr>
          <w:rFonts w:ascii="Times New Roman" w:hAnsi="Times New Roman"/>
          <w:sz w:val="24"/>
          <w:szCs w:val="24"/>
          <w:lang w:val="kk-KZ"/>
        </w:rPr>
        <w:t xml:space="preserve"> Топтарда жұмыс істеу қабілеттілігі, пәнге және әріптестерге өз көз қарасы және өзара сынға қабiлеттiлiгі болу керек.</w:t>
      </w:r>
    </w:p>
    <w:p w14:paraId="6423FB13" w14:textId="77777777" w:rsidR="00834062" w:rsidRPr="00834062" w:rsidRDefault="00834062" w:rsidP="00834062">
      <w:pPr>
        <w:jc w:val="both"/>
        <w:rPr>
          <w:rFonts w:ascii="Times New Roman" w:hAnsi="Times New Roman"/>
          <w:sz w:val="24"/>
          <w:szCs w:val="24"/>
          <w:lang w:val="kk-KZ"/>
        </w:rPr>
      </w:pPr>
      <w:r w:rsidRPr="00834062">
        <w:rPr>
          <w:rFonts w:ascii="Times New Roman" w:hAnsi="Times New Roman"/>
          <w:b/>
          <w:sz w:val="24"/>
          <w:szCs w:val="24"/>
          <w:lang w:val="kk-KZ"/>
        </w:rPr>
        <w:t>Жүйелік:</w:t>
      </w:r>
      <w:r w:rsidRPr="00834062">
        <w:rPr>
          <w:rFonts w:ascii="Times New Roman" w:hAnsi="Times New Roman"/>
          <w:sz w:val="24"/>
          <w:szCs w:val="24"/>
          <w:lang w:val="kk-KZ"/>
        </w:rPr>
        <w:t xml:space="preserve"> Адам және жануарлар организіміндегі алуантүрлі ішкі және жүйе аралық байланыстарын игеру және талдау барысында жүйкелік көзқарасымен қолдана білу.</w:t>
      </w:r>
    </w:p>
    <w:p w14:paraId="5363F72C" w14:textId="77777777" w:rsidR="00834062" w:rsidRPr="00834062" w:rsidRDefault="00834062" w:rsidP="00834062">
      <w:pPr>
        <w:jc w:val="both"/>
        <w:rPr>
          <w:rFonts w:ascii="Times New Roman" w:hAnsi="Times New Roman"/>
          <w:sz w:val="24"/>
          <w:szCs w:val="24"/>
          <w:lang w:val="kk-KZ"/>
        </w:rPr>
      </w:pPr>
      <w:r w:rsidRPr="00834062">
        <w:rPr>
          <w:rFonts w:ascii="Times New Roman" w:hAnsi="Times New Roman"/>
          <w:b/>
          <w:sz w:val="24"/>
          <w:szCs w:val="24"/>
          <w:lang w:val="kk-KZ"/>
        </w:rPr>
        <w:t>Пәндік:</w:t>
      </w:r>
      <w:r w:rsidRPr="00834062">
        <w:rPr>
          <w:rFonts w:ascii="Times New Roman" w:hAnsi="Times New Roman"/>
          <w:sz w:val="24"/>
          <w:szCs w:val="24"/>
          <w:lang w:val="kk-KZ"/>
        </w:rPr>
        <w:t xml:space="preserve"> Адам және жануарлар физиологиясының барлық тарауларынан жаңа білімдерді алуға, қалыпты жағдайда және қоршаған ортаның әртүрлі факторлардың әсерінен организмнің физиологиялық реакцияларын бағалауға, физиологиялық нәтижелерін талдауға және физиологиялық  ғылымға енгізілетін жаңа әдістер мен технологияларының стратегиясын түсініп білу және осының барлығына қабілеттілігі болу керек. </w:t>
      </w:r>
    </w:p>
    <w:p w14:paraId="3D0E22B5" w14:textId="77777777" w:rsidR="00834062" w:rsidRPr="00834062" w:rsidRDefault="00834062" w:rsidP="00834062">
      <w:pPr>
        <w:jc w:val="both"/>
        <w:rPr>
          <w:rFonts w:ascii="Times New Roman" w:hAnsi="Times New Roman"/>
          <w:sz w:val="24"/>
          <w:szCs w:val="24"/>
          <w:lang w:val="kk-KZ"/>
        </w:rPr>
      </w:pPr>
      <w:r w:rsidRPr="00834062">
        <w:rPr>
          <w:rFonts w:ascii="Times New Roman" w:hAnsi="Times New Roman"/>
          <w:b/>
          <w:sz w:val="24"/>
          <w:szCs w:val="24"/>
          <w:lang w:val="kk-KZ"/>
        </w:rPr>
        <w:t xml:space="preserve">Пререквизиттері: </w:t>
      </w:r>
      <w:r w:rsidRPr="00834062">
        <w:rPr>
          <w:rFonts w:ascii="Times New Roman" w:hAnsi="Times New Roman"/>
          <w:sz w:val="24"/>
          <w:szCs w:val="24"/>
          <w:lang w:val="kk-KZ"/>
        </w:rPr>
        <w:t>адам және жануарлар физиологиясының басқа пәндер мен байланысын айқындап отырып жеке мазмұнын түсінуге жеке фактілерді еске сақтау үшін басқа бұрын өтілген пәндермен өзара байланысып анықтап (зоология, анатомия, цитология, физика, химия, математика, информатика т.б.) білімін ода әрі тереңдету.</w:t>
      </w:r>
    </w:p>
    <w:p w14:paraId="62565DC8" w14:textId="77777777" w:rsidR="00834062" w:rsidRPr="00834062" w:rsidRDefault="00834062" w:rsidP="00834062">
      <w:pPr>
        <w:jc w:val="both"/>
        <w:rPr>
          <w:rFonts w:ascii="Times New Roman" w:hAnsi="Times New Roman"/>
          <w:sz w:val="24"/>
          <w:szCs w:val="24"/>
          <w:lang w:val="kk-KZ"/>
        </w:rPr>
      </w:pPr>
      <w:r w:rsidRPr="00834062">
        <w:rPr>
          <w:rFonts w:ascii="Times New Roman" w:hAnsi="Times New Roman"/>
          <w:b/>
          <w:sz w:val="24"/>
          <w:szCs w:val="24"/>
          <w:lang w:val="kk-KZ"/>
        </w:rPr>
        <w:t>Постреквизиттері:</w:t>
      </w:r>
      <w:r w:rsidRPr="00834062">
        <w:rPr>
          <w:rFonts w:ascii="Times New Roman" w:hAnsi="Times New Roman"/>
          <w:sz w:val="24"/>
          <w:szCs w:val="24"/>
          <w:lang w:val="kk-KZ"/>
        </w:rPr>
        <w:t xml:space="preserve"> құрылым мен қызметінің арасында тығыз байланыс жайлы түсінікті көрсете отырып оқу барысында морфологиялық (анатомия, гистология) және функционалдық (физиология, биология, биохимия, биофизика) пәндерімен байланыстырып көрсете білу. Экология-физиологиялық эксперименттер жүргізу барысында математикалық модель жасау арқылы пән аралық байланысты айқындай білу.</w:t>
      </w:r>
    </w:p>
    <w:p w14:paraId="2658AE4E" w14:textId="77777777" w:rsidR="00834062" w:rsidRPr="00834062" w:rsidRDefault="00834062" w:rsidP="00834062">
      <w:pPr>
        <w:rPr>
          <w:rFonts w:ascii="Times New Roman" w:hAnsi="Times New Roman"/>
          <w:b/>
          <w:sz w:val="24"/>
          <w:szCs w:val="24"/>
          <w:lang w:val="kk-KZ"/>
        </w:rPr>
      </w:pPr>
    </w:p>
    <w:p w14:paraId="3323A859" w14:textId="77777777" w:rsidR="00834062" w:rsidRPr="00792800" w:rsidRDefault="00834062" w:rsidP="00834062">
      <w:pPr>
        <w:rPr>
          <w:rFonts w:ascii="Times New Roman" w:hAnsi="Times New Roman"/>
          <w:b/>
          <w:sz w:val="28"/>
          <w:szCs w:val="28"/>
          <w:lang w:val="kk-KZ"/>
        </w:rPr>
      </w:pPr>
      <w:r>
        <w:rPr>
          <w:rFonts w:ascii="Times New Roman" w:hAnsi="Times New Roman"/>
          <w:b/>
          <w:sz w:val="28"/>
          <w:szCs w:val="28"/>
          <w:lang w:val="en-US"/>
        </w:rPr>
        <w:t xml:space="preserve">Miterm </w:t>
      </w:r>
      <w:r w:rsidRPr="00792800">
        <w:rPr>
          <w:rFonts w:ascii="Times New Roman" w:hAnsi="Times New Roman"/>
          <w:b/>
          <w:sz w:val="28"/>
          <w:szCs w:val="28"/>
          <w:lang w:val="kk-KZ"/>
        </w:rPr>
        <w:t xml:space="preserve"> сұрақтары</w:t>
      </w:r>
    </w:p>
    <w:p w14:paraId="79FE3924" w14:textId="77777777" w:rsidR="00834062" w:rsidRPr="005466A5" w:rsidRDefault="00834062" w:rsidP="00834062">
      <w:pPr>
        <w:pStyle w:val="a3"/>
        <w:numPr>
          <w:ilvl w:val="0"/>
          <w:numId w:val="1"/>
        </w:numPr>
        <w:jc w:val="both"/>
        <w:rPr>
          <w:rFonts w:ascii="Times New Roman" w:hAnsi="Times New Roman"/>
          <w:sz w:val="24"/>
          <w:szCs w:val="24"/>
          <w:lang w:val="kk-KZ"/>
        </w:rPr>
      </w:pPr>
      <w:r w:rsidRPr="005466A5">
        <w:rPr>
          <w:rFonts w:ascii="Times New Roman" w:hAnsi="Times New Roman"/>
          <w:sz w:val="24"/>
          <w:szCs w:val="24"/>
          <w:lang w:val="kk-KZ"/>
        </w:rPr>
        <w:t xml:space="preserve">Физиологияпәнінің мақсаты, міндетті және салалары. </w:t>
      </w:r>
      <w:r w:rsidRPr="005466A5">
        <w:rPr>
          <w:rFonts w:ascii="Times New Roman" w:hAnsi="Times New Roman"/>
          <w:noProof/>
          <w:color w:val="000000"/>
          <w:sz w:val="24"/>
          <w:szCs w:val="24"/>
          <w:lang w:val="kk-KZ"/>
        </w:rPr>
        <w:t>Қозғыш тканьдер физиологиясын айтып беріңіз .</w:t>
      </w:r>
    </w:p>
    <w:p w14:paraId="28E31FFA" w14:textId="77777777" w:rsidR="00834062" w:rsidRPr="005466A5" w:rsidRDefault="00834062" w:rsidP="00834062">
      <w:pPr>
        <w:pStyle w:val="a3"/>
        <w:numPr>
          <w:ilvl w:val="0"/>
          <w:numId w:val="1"/>
        </w:numPr>
        <w:jc w:val="both"/>
        <w:rPr>
          <w:rFonts w:ascii="Times New Roman" w:hAnsi="Times New Roman"/>
          <w:sz w:val="24"/>
          <w:szCs w:val="24"/>
          <w:lang w:val="kk-KZ"/>
        </w:rPr>
      </w:pPr>
      <w:r w:rsidRPr="005466A5">
        <w:rPr>
          <w:rFonts w:ascii="Times New Roman" w:hAnsi="Times New Roman"/>
          <w:noProof/>
          <w:color w:val="000000"/>
          <w:sz w:val="24"/>
          <w:szCs w:val="24"/>
          <w:lang w:val="kk-KZ"/>
        </w:rPr>
        <w:t xml:space="preserve">Қозғыштық және қозу. Қозғыш тканьдер және олардың қасиеттері. </w:t>
      </w:r>
      <w:r w:rsidRPr="005466A5">
        <w:rPr>
          <w:rFonts w:ascii="Times New Roman" w:hAnsi="Times New Roman"/>
          <w:sz w:val="24"/>
          <w:szCs w:val="24"/>
          <w:lang w:val="kk-KZ"/>
        </w:rPr>
        <w:t>Тканьдердің қозуы жайлы заңдарды айтыңыз.</w:t>
      </w:r>
    </w:p>
    <w:p w14:paraId="2C4E8413" w14:textId="77777777" w:rsidR="00834062" w:rsidRPr="005466A5" w:rsidRDefault="00834062" w:rsidP="00834062">
      <w:pPr>
        <w:pStyle w:val="a3"/>
        <w:numPr>
          <w:ilvl w:val="0"/>
          <w:numId w:val="1"/>
        </w:numPr>
        <w:jc w:val="both"/>
        <w:rPr>
          <w:rFonts w:ascii="Times New Roman" w:hAnsi="Times New Roman"/>
          <w:sz w:val="24"/>
          <w:szCs w:val="24"/>
          <w:lang w:val="kk-KZ"/>
        </w:rPr>
      </w:pPr>
      <w:r w:rsidRPr="005466A5">
        <w:rPr>
          <w:rFonts w:ascii="Times New Roman" w:hAnsi="Times New Roman"/>
          <w:sz w:val="24"/>
          <w:szCs w:val="24"/>
          <w:lang w:val="kk-KZ" w:eastAsia="ru-RU"/>
        </w:rPr>
        <w:t>Мембрандық потенциал (тыныштық потенциалы) оның шығу тегін түсіндіріңіз.</w:t>
      </w:r>
    </w:p>
    <w:p w14:paraId="5B2DA6F7" w14:textId="77777777" w:rsidR="00834062" w:rsidRPr="005466A5" w:rsidRDefault="00834062" w:rsidP="00834062">
      <w:pPr>
        <w:pStyle w:val="a3"/>
        <w:numPr>
          <w:ilvl w:val="0"/>
          <w:numId w:val="1"/>
        </w:numPr>
        <w:jc w:val="both"/>
        <w:rPr>
          <w:rFonts w:ascii="Times New Roman" w:hAnsi="Times New Roman"/>
          <w:sz w:val="24"/>
          <w:szCs w:val="24"/>
          <w:lang w:val="kk-KZ"/>
        </w:rPr>
      </w:pPr>
      <w:r w:rsidRPr="005466A5">
        <w:rPr>
          <w:rFonts w:ascii="Times New Roman" w:hAnsi="Times New Roman"/>
          <w:sz w:val="24"/>
          <w:szCs w:val="24"/>
          <w:lang w:val="kk-KZ" w:eastAsia="ru-RU"/>
        </w:rPr>
        <w:t>Әрекет потенциалы. Деполяризация, реполяризация. Іздік потенциалына анықтама беріңіз.</w:t>
      </w:r>
    </w:p>
    <w:p w14:paraId="016B3850" w14:textId="77777777" w:rsidR="00834062" w:rsidRPr="005466A5" w:rsidRDefault="00834062" w:rsidP="00834062">
      <w:pPr>
        <w:pStyle w:val="a3"/>
        <w:numPr>
          <w:ilvl w:val="0"/>
          <w:numId w:val="1"/>
        </w:numPr>
        <w:jc w:val="both"/>
        <w:rPr>
          <w:rFonts w:ascii="Times New Roman" w:hAnsi="Times New Roman"/>
          <w:sz w:val="24"/>
          <w:szCs w:val="24"/>
          <w:lang w:val="kk-KZ"/>
        </w:rPr>
      </w:pPr>
      <w:r w:rsidRPr="005466A5">
        <w:rPr>
          <w:rFonts w:ascii="Times New Roman" w:hAnsi="Times New Roman"/>
          <w:sz w:val="24"/>
          <w:szCs w:val="24"/>
          <w:lang w:val="kk-KZ" w:eastAsia="ru-RU"/>
        </w:rPr>
        <w:lastRenderedPageBreak/>
        <w:t>Нейрондағы, қаңқа еттеріндегі, біріңғай салалы еттеріндегі, әрекет потенциалының шығу тегі жайлы түсіндіріңіз.</w:t>
      </w:r>
    </w:p>
    <w:p w14:paraId="095BFBBB" w14:textId="77777777" w:rsidR="00834062" w:rsidRPr="005466A5" w:rsidRDefault="00834062" w:rsidP="00834062">
      <w:pPr>
        <w:pStyle w:val="a3"/>
        <w:numPr>
          <w:ilvl w:val="0"/>
          <w:numId w:val="1"/>
        </w:numPr>
        <w:jc w:val="both"/>
        <w:rPr>
          <w:rFonts w:ascii="Times New Roman" w:hAnsi="Times New Roman"/>
          <w:sz w:val="24"/>
          <w:szCs w:val="24"/>
          <w:lang w:val="kk-KZ"/>
        </w:rPr>
      </w:pPr>
      <w:r w:rsidRPr="005466A5">
        <w:rPr>
          <w:rFonts w:ascii="Times New Roman" w:hAnsi="Times New Roman"/>
          <w:sz w:val="24"/>
          <w:szCs w:val="24"/>
          <w:lang w:val="kk-KZ" w:eastAsia="ru-RU"/>
        </w:rPr>
        <w:t>Жүйке импульсінің таралуы. Миелинді  және миелинсіз қабықтардың айырмашылығы неде? Ерекшеліктерін сипаттаңыз.</w:t>
      </w:r>
    </w:p>
    <w:p w14:paraId="28D4DDEC" w14:textId="77777777" w:rsidR="00834062" w:rsidRPr="005466A5" w:rsidRDefault="00834062" w:rsidP="00834062">
      <w:pPr>
        <w:pStyle w:val="a3"/>
        <w:numPr>
          <w:ilvl w:val="0"/>
          <w:numId w:val="1"/>
        </w:numPr>
        <w:jc w:val="both"/>
        <w:rPr>
          <w:rFonts w:ascii="Times New Roman" w:hAnsi="Times New Roman"/>
          <w:sz w:val="24"/>
          <w:szCs w:val="24"/>
          <w:lang w:val="kk-KZ"/>
        </w:rPr>
      </w:pPr>
      <w:r w:rsidRPr="005466A5">
        <w:rPr>
          <w:rFonts w:ascii="Times New Roman" w:hAnsi="Times New Roman"/>
          <w:sz w:val="24"/>
          <w:szCs w:val="24"/>
          <w:lang w:val="kk-KZ" w:eastAsia="ru-RU"/>
        </w:rPr>
        <w:t>Қозуды өткізудің басты заңдылықтары жайлы түсіндіріңіз.</w:t>
      </w:r>
    </w:p>
    <w:p w14:paraId="0952736D" w14:textId="77777777" w:rsidR="00834062" w:rsidRPr="005466A5" w:rsidRDefault="00834062" w:rsidP="00834062">
      <w:pPr>
        <w:pStyle w:val="a3"/>
        <w:numPr>
          <w:ilvl w:val="0"/>
          <w:numId w:val="1"/>
        </w:numPr>
        <w:jc w:val="both"/>
        <w:rPr>
          <w:rFonts w:ascii="Times New Roman" w:hAnsi="Times New Roman"/>
          <w:sz w:val="24"/>
          <w:szCs w:val="24"/>
          <w:lang w:val="kk-KZ"/>
        </w:rPr>
      </w:pPr>
      <w:r w:rsidRPr="005466A5">
        <w:rPr>
          <w:rFonts w:ascii="Times New Roman" w:hAnsi="Times New Roman"/>
          <w:sz w:val="24"/>
          <w:szCs w:val="24"/>
          <w:lang w:val="kk-KZ"/>
        </w:rPr>
        <w:t xml:space="preserve"> Н.Е. Введенскийдің парабиоз жайлы ілімне анықтама беріңіз. Лабилдік жайлы түсінік беріңіз.</w:t>
      </w:r>
    </w:p>
    <w:p w14:paraId="3B22DFC6" w14:textId="77777777" w:rsidR="00834062" w:rsidRPr="005466A5" w:rsidRDefault="00834062" w:rsidP="00834062">
      <w:pPr>
        <w:pStyle w:val="a3"/>
        <w:numPr>
          <w:ilvl w:val="0"/>
          <w:numId w:val="1"/>
        </w:numPr>
        <w:jc w:val="both"/>
        <w:rPr>
          <w:rFonts w:ascii="Times New Roman" w:hAnsi="Times New Roman"/>
          <w:sz w:val="24"/>
          <w:szCs w:val="24"/>
          <w:lang w:val="kk-KZ"/>
        </w:rPr>
      </w:pPr>
      <w:r w:rsidRPr="005466A5">
        <w:rPr>
          <w:rFonts w:ascii="Times New Roman" w:hAnsi="Times New Roman"/>
          <w:noProof/>
          <w:color w:val="000000"/>
          <w:sz w:val="24"/>
          <w:szCs w:val="24"/>
          <w:lang w:val="kk-KZ"/>
        </w:rPr>
        <w:t>Қозғыш тканьдердегі электрлік құбылыс. Тұрақты тоқтың тканьдерге әсерін түсіндіріңіз.</w:t>
      </w:r>
    </w:p>
    <w:p w14:paraId="43EF6F7B" w14:textId="77777777" w:rsidR="00834062" w:rsidRPr="005466A5" w:rsidRDefault="00834062" w:rsidP="00834062">
      <w:pPr>
        <w:pStyle w:val="a3"/>
        <w:numPr>
          <w:ilvl w:val="0"/>
          <w:numId w:val="1"/>
        </w:numPr>
        <w:jc w:val="both"/>
        <w:rPr>
          <w:rFonts w:ascii="Times New Roman" w:hAnsi="Times New Roman"/>
          <w:sz w:val="24"/>
          <w:szCs w:val="24"/>
          <w:lang w:val="kk-KZ"/>
        </w:rPr>
      </w:pPr>
      <w:r w:rsidRPr="005466A5">
        <w:rPr>
          <w:rFonts w:ascii="Times New Roman" w:hAnsi="Times New Roman"/>
          <w:sz w:val="24"/>
          <w:szCs w:val="24"/>
          <w:lang w:val="kk-KZ"/>
        </w:rPr>
        <w:t>Синапстар, олардың түрлері. Бұлшық ет жиырылу түрлері.  Бұлшық ет жиырылу механизмдерін,  жіктелуін, құрылысын, қасиетін түсіндіріңіз.</w:t>
      </w:r>
    </w:p>
    <w:p w14:paraId="53949AD9" w14:textId="77777777" w:rsidR="00834062" w:rsidRPr="005466A5" w:rsidRDefault="00834062" w:rsidP="00834062">
      <w:pPr>
        <w:pStyle w:val="a3"/>
        <w:numPr>
          <w:ilvl w:val="0"/>
          <w:numId w:val="1"/>
        </w:numPr>
        <w:jc w:val="both"/>
        <w:rPr>
          <w:rFonts w:ascii="Times New Roman" w:hAnsi="Times New Roman"/>
          <w:sz w:val="24"/>
          <w:szCs w:val="24"/>
          <w:lang w:val="kk-KZ"/>
        </w:rPr>
      </w:pPr>
      <w:r w:rsidRPr="005466A5">
        <w:rPr>
          <w:rFonts w:ascii="Times New Roman" w:hAnsi="Times New Roman"/>
          <w:sz w:val="24"/>
          <w:szCs w:val="24"/>
          <w:lang w:val="kk-KZ" w:eastAsia="ru-RU"/>
        </w:rPr>
        <w:t>Ет талшықтарының жіктелу ерекшеліктеріне сипаттама беріңіз. Қаңқа және біріңғай салалы еттердегі қозу үрдісінің айырмашылығы неде? дәлелдеп көрсетіңіз.</w:t>
      </w:r>
    </w:p>
    <w:p w14:paraId="07055685" w14:textId="77777777" w:rsidR="00834062" w:rsidRPr="005466A5" w:rsidRDefault="00834062" w:rsidP="00834062">
      <w:pPr>
        <w:pStyle w:val="a3"/>
        <w:numPr>
          <w:ilvl w:val="0"/>
          <w:numId w:val="1"/>
        </w:numPr>
        <w:jc w:val="both"/>
        <w:rPr>
          <w:rFonts w:ascii="Times New Roman" w:hAnsi="Times New Roman"/>
          <w:sz w:val="24"/>
          <w:szCs w:val="24"/>
          <w:lang w:val="kk-KZ"/>
        </w:rPr>
      </w:pPr>
      <w:r w:rsidRPr="005466A5">
        <w:rPr>
          <w:rFonts w:ascii="Times New Roman" w:hAnsi="Times New Roman"/>
          <w:sz w:val="24"/>
          <w:szCs w:val="24"/>
          <w:lang w:val="kk-KZ"/>
        </w:rPr>
        <w:t>Бұлшық еттердің жиырылу механизміне сипаттама беріңіз.</w:t>
      </w:r>
    </w:p>
    <w:p w14:paraId="72D4DE11" w14:textId="77777777" w:rsidR="00834062" w:rsidRPr="005466A5" w:rsidRDefault="00834062" w:rsidP="00834062">
      <w:pPr>
        <w:pStyle w:val="a3"/>
        <w:numPr>
          <w:ilvl w:val="0"/>
          <w:numId w:val="1"/>
        </w:numPr>
        <w:jc w:val="both"/>
        <w:rPr>
          <w:rFonts w:ascii="Times New Roman" w:hAnsi="Times New Roman"/>
          <w:sz w:val="24"/>
          <w:szCs w:val="24"/>
          <w:lang w:val="kk-KZ"/>
        </w:rPr>
      </w:pPr>
      <w:r w:rsidRPr="005466A5">
        <w:rPr>
          <w:rFonts w:ascii="Times New Roman" w:hAnsi="Times New Roman"/>
          <w:sz w:val="24"/>
          <w:szCs w:val="24"/>
          <w:lang w:val="kk-KZ" w:eastAsia="ru-RU"/>
        </w:rPr>
        <w:t>Еттердің жиырылу режимі: изометрия, изотония, ауксотация  деген терминдерге анықтама беріңіз.</w:t>
      </w:r>
    </w:p>
    <w:p w14:paraId="6B582364" w14:textId="77777777" w:rsidR="00834062" w:rsidRPr="005466A5" w:rsidRDefault="00834062" w:rsidP="00834062">
      <w:pPr>
        <w:pStyle w:val="a3"/>
        <w:numPr>
          <w:ilvl w:val="0"/>
          <w:numId w:val="1"/>
        </w:numPr>
        <w:jc w:val="both"/>
        <w:rPr>
          <w:rFonts w:ascii="Times New Roman" w:hAnsi="Times New Roman"/>
          <w:sz w:val="24"/>
          <w:szCs w:val="24"/>
          <w:lang w:val="kk-KZ"/>
        </w:rPr>
      </w:pPr>
      <w:r w:rsidRPr="005466A5">
        <w:rPr>
          <w:rFonts w:ascii="Times New Roman" w:hAnsi="Times New Roman"/>
          <w:sz w:val="24"/>
          <w:szCs w:val="24"/>
          <w:lang w:val="kk-KZ" w:eastAsia="ru-RU"/>
        </w:rPr>
        <w:t>Орталық нерв жүйесіндегі тежелу түрлері, механизмдері және маңызын түсіндіріңіз.</w:t>
      </w:r>
    </w:p>
    <w:p w14:paraId="2F529EDA" w14:textId="77777777" w:rsidR="00834062" w:rsidRPr="005466A5" w:rsidRDefault="00834062" w:rsidP="00834062">
      <w:pPr>
        <w:pStyle w:val="a3"/>
        <w:numPr>
          <w:ilvl w:val="0"/>
          <w:numId w:val="1"/>
        </w:numPr>
        <w:jc w:val="both"/>
        <w:rPr>
          <w:rFonts w:ascii="Times New Roman" w:hAnsi="Times New Roman"/>
          <w:sz w:val="24"/>
          <w:szCs w:val="24"/>
          <w:lang w:val="kk-KZ"/>
        </w:rPr>
      </w:pPr>
      <w:r w:rsidRPr="005466A5">
        <w:rPr>
          <w:rFonts w:ascii="Times New Roman" w:hAnsi="Times New Roman"/>
          <w:sz w:val="24"/>
          <w:szCs w:val="24"/>
          <w:lang w:val="kk-KZ" w:eastAsia="ru-RU"/>
        </w:rPr>
        <w:t>Жұлынның құрылысы және қызметі оның рефлекторлық қызметі, өткізгіш жолдарын сызып түсіндіріңіз.</w:t>
      </w:r>
    </w:p>
    <w:p w14:paraId="0FA4DDDA" w14:textId="77777777" w:rsidR="00834062" w:rsidRPr="005466A5" w:rsidRDefault="00834062" w:rsidP="00834062">
      <w:pPr>
        <w:pStyle w:val="a3"/>
        <w:numPr>
          <w:ilvl w:val="0"/>
          <w:numId w:val="1"/>
        </w:numPr>
        <w:jc w:val="both"/>
        <w:rPr>
          <w:rFonts w:ascii="Times New Roman" w:hAnsi="Times New Roman"/>
          <w:sz w:val="24"/>
          <w:szCs w:val="24"/>
          <w:lang w:val="kk-KZ"/>
        </w:rPr>
      </w:pPr>
      <w:r w:rsidRPr="005466A5">
        <w:rPr>
          <w:rFonts w:ascii="Times New Roman" w:hAnsi="Times New Roman"/>
          <w:sz w:val="24"/>
          <w:szCs w:val="24"/>
          <w:lang w:val="kk-KZ" w:eastAsia="ru-RU"/>
        </w:rPr>
        <w:t>Конвергенция, иррадиация, ревербация, индукция дегеніміз не?  Кері байланыстық және  доминаттық принципін түсіндіріңіз.</w:t>
      </w:r>
    </w:p>
    <w:p w14:paraId="42DFA0B4" w14:textId="77777777" w:rsidR="00834062" w:rsidRPr="005466A5" w:rsidRDefault="00834062" w:rsidP="00834062">
      <w:pPr>
        <w:pStyle w:val="a3"/>
        <w:numPr>
          <w:ilvl w:val="0"/>
          <w:numId w:val="1"/>
        </w:numPr>
        <w:jc w:val="both"/>
        <w:rPr>
          <w:rFonts w:ascii="Times New Roman" w:hAnsi="Times New Roman"/>
          <w:sz w:val="24"/>
          <w:szCs w:val="24"/>
          <w:lang w:val="kk-KZ"/>
        </w:rPr>
      </w:pPr>
      <w:r w:rsidRPr="005466A5">
        <w:rPr>
          <w:rFonts w:ascii="Times New Roman" w:hAnsi="Times New Roman"/>
          <w:color w:val="000000"/>
          <w:sz w:val="24"/>
          <w:szCs w:val="24"/>
          <w:lang w:val="nl-NL"/>
        </w:rPr>
        <w:t>Бас миы</w:t>
      </w:r>
      <w:r w:rsidRPr="005466A5">
        <w:rPr>
          <w:rFonts w:ascii="Times New Roman" w:hAnsi="Times New Roman"/>
          <w:color w:val="000000"/>
          <w:sz w:val="24"/>
          <w:szCs w:val="24"/>
          <w:lang w:val="kk-KZ"/>
        </w:rPr>
        <w:t>. Ми бағанасы. Омыртқалы жануарлардың даму эволюциясы айтыңыз.</w:t>
      </w:r>
    </w:p>
    <w:p w14:paraId="1824EF30" w14:textId="77777777" w:rsidR="00834062" w:rsidRPr="005466A5" w:rsidRDefault="00834062" w:rsidP="00834062">
      <w:pPr>
        <w:pStyle w:val="a3"/>
        <w:numPr>
          <w:ilvl w:val="0"/>
          <w:numId w:val="1"/>
        </w:numPr>
        <w:jc w:val="both"/>
        <w:rPr>
          <w:rFonts w:ascii="Times New Roman" w:hAnsi="Times New Roman"/>
          <w:sz w:val="24"/>
          <w:szCs w:val="24"/>
          <w:lang w:val="kk-KZ"/>
        </w:rPr>
      </w:pPr>
      <w:r w:rsidRPr="005466A5">
        <w:rPr>
          <w:rFonts w:ascii="Times New Roman" w:hAnsi="Times New Roman"/>
          <w:sz w:val="24"/>
          <w:szCs w:val="24"/>
          <w:lang w:val="kk-KZ"/>
        </w:rPr>
        <w:t>Сопақша ми. Рефлекторлық қызметі, өткізгіш жолдарына түсінік беріңіз. Мишық құрылысының ерекшелігі неде? атқаратын қызметі жайлы не білесіз?</w:t>
      </w:r>
    </w:p>
    <w:p w14:paraId="5BF8B716" w14:textId="77777777" w:rsidR="00834062" w:rsidRPr="005466A5" w:rsidRDefault="00834062" w:rsidP="00834062">
      <w:pPr>
        <w:pStyle w:val="a3"/>
        <w:numPr>
          <w:ilvl w:val="0"/>
          <w:numId w:val="1"/>
        </w:numPr>
        <w:jc w:val="both"/>
        <w:rPr>
          <w:rFonts w:ascii="Times New Roman" w:hAnsi="Times New Roman"/>
          <w:sz w:val="24"/>
          <w:szCs w:val="24"/>
          <w:lang w:val="kk-KZ"/>
        </w:rPr>
      </w:pPr>
      <w:r w:rsidRPr="005466A5">
        <w:rPr>
          <w:rFonts w:ascii="Times New Roman" w:hAnsi="Times New Roman"/>
          <w:sz w:val="24"/>
          <w:szCs w:val="24"/>
          <w:lang w:val="kk-KZ" w:eastAsia="ru-RU"/>
        </w:rPr>
        <w:t>Жүйке  орталықтары дегеніміз не? атқаратын қызметін атаңыз.</w:t>
      </w:r>
    </w:p>
    <w:p w14:paraId="6F94BF1A" w14:textId="77777777" w:rsidR="00834062" w:rsidRPr="005466A5" w:rsidRDefault="00834062" w:rsidP="00834062">
      <w:pPr>
        <w:pStyle w:val="a3"/>
        <w:numPr>
          <w:ilvl w:val="0"/>
          <w:numId w:val="1"/>
        </w:numPr>
        <w:jc w:val="both"/>
        <w:rPr>
          <w:rFonts w:ascii="Times New Roman" w:hAnsi="Times New Roman"/>
          <w:sz w:val="24"/>
          <w:szCs w:val="24"/>
          <w:lang w:val="kk-KZ"/>
        </w:rPr>
      </w:pPr>
      <w:r w:rsidRPr="005466A5">
        <w:rPr>
          <w:rFonts w:ascii="Times New Roman" w:hAnsi="Times New Roman"/>
          <w:sz w:val="24"/>
          <w:szCs w:val="24"/>
          <w:lang w:val="kk-KZ" w:eastAsia="ru-RU"/>
        </w:rPr>
        <w:t>Үлкен жарты шарлар қыртысы қызметі. Аймақтары жайлы талдау жасаңыз.  Электрлік құбылыстарын түсіндіріңіз.</w:t>
      </w:r>
    </w:p>
    <w:p w14:paraId="387428CE" w14:textId="77777777" w:rsidR="00834062" w:rsidRPr="005466A5" w:rsidRDefault="00834062" w:rsidP="00834062">
      <w:pPr>
        <w:pStyle w:val="a3"/>
        <w:numPr>
          <w:ilvl w:val="0"/>
          <w:numId w:val="1"/>
        </w:numPr>
        <w:jc w:val="both"/>
        <w:rPr>
          <w:rFonts w:ascii="Times New Roman" w:hAnsi="Times New Roman"/>
          <w:sz w:val="24"/>
          <w:szCs w:val="24"/>
          <w:lang w:val="kk-KZ"/>
        </w:rPr>
      </w:pPr>
      <w:r w:rsidRPr="005466A5">
        <w:rPr>
          <w:rFonts w:ascii="Times New Roman" w:hAnsi="Times New Roman"/>
          <w:sz w:val="24"/>
          <w:szCs w:val="24"/>
          <w:lang w:val="kk-KZ" w:eastAsia="ru-RU"/>
        </w:rPr>
        <w:t>Вегетативтік нерв жүйесінің құрылыс ерекшеліктері және қызметі. Симпатикалық және парасимпатикалық нерв талшықтарынын қызыметіне салыстырмалы түсінік беріңіз.</w:t>
      </w:r>
    </w:p>
    <w:p w14:paraId="5B4E3117" w14:textId="77777777" w:rsidR="00834062" w:rsidRPr="005466A5" w:rsidRDefault="00834062" w:rsidP="00834062">
      <w:pPr>
        <w:pStyle w:val="a3"/>
        <w:numPr>
          <w:ilvl w:val="0"/>
          <w:numId w:val="1"/>
        </w:numPr>
        <w:jc w:val="both"/>
        <w:rPr>
          <w:rFonts w:ascii="Times New Roman" w:hAnsi="Times New Roman"/>
          <w:sz w:val="24"/>
          <w:szCs w:val="24"/>
          <w:lang w:val="kk-KZ"/>
        </w:rPr>
      </w:pPr>
      <w:r w:rsidRPr="005466A5">
        <w:rPr>
          <w:rFonts w:ascii="Times New Roman" w:hAnsi="Times New Roman"/>
          <w:sz w:val="24"/>
          <w:szCs w:val="24"/>
          <w:lang w:val="kk-KZ"/>
        </w:rPr>
        <w:t>Физиологиялық процесті гуморалды жолмен реттеу.</w:t>
      </w:r>
      <w:r w:rsidRPr="005466A5">
        <w:rPr>
          <w:rFonts w:ascii="Times New Roman" w:hAnsi="Times New Roman"/>
          <w:bCs/>
          <w:sz w:val="24"/>
          <w:szCs w:val="24"/>
          <w:lang w:val="kk-KZ"/>
        </w:rPr>
        <w:t xml:space="preserve"> Гормондардың әсер ету механизмдерін түсіндіріңіз.</w:t>
      </w:r>
    </w:p>
    <w:p w14:paraId="61BE196B" w14:textId="77777777" w:rsidR="00834062" w:rsidRPr="005466A5" w:rsidRDefault="00834062" w:rsidP="00834062">
      <w:pPr>
        <w:pStyle w:val="a3"/>
        <w:numPr>
          <w:ilvl w:val="0"/>
          <w:numId w:val="1"/>
        </w:numPr>
        <w:jc w:val="both"/>
        <w:rPr>
          <w:rFonts w:ascii="Times New Roman" w:hAnsi="Times New Roman"/>
          <w:sz w:val="24"/>
          <w:szCs w:val="24"/>
          <w:lang w:val="kk-KZ"/>
        </w:rPr>
      </w:pPr>
      <w:r w:rsidRPr="005466A5">
        <w:rPr>
          <w:rFonts w:ascii="Times New Roman" w:hAnsi="Times New Roman"/>
          <w:sz w:val="24"/>
          <w:szCs w:val="24"/>
          <w:lang w:val="kk-KZ"/>
        </w:rPr>
        <w:t>Ішкі және сыртқы секреция бездері құрылысы мен қызметін түсіндіріңіз. Гормондары, оның қызметі жайлы не білесіз?</w:t>
      </w:r>
    </w:p>
    <w:p w14:paraId="54E20472" w14:textId="77777777" w:rsidR="00834062" w:rsidRPr="005466A5" w:rsidRDefault="00834062" w:rsidP="00834062">
      <w:pPr>
        <w:pStyle w:val="a3"/>
        <w:numPr>
          <w:ilvl w:val="0"/>
          <w:numId w:val="1"/>
        </w:numPr>
        <w:jc w:val="both"/>
        <w:rPr>
          <w:rFonts w:ascii="Times New Roman" w:hAnsi="Times New Roman"/>
          <w:sz w:val="24"/>
          <w:szCs w:val="24"/>
          <w:lang w:val="kk-KZ"/>
        </w:rPr>
      </w:pPr>
      <w:r w:rsidRPr="005466A5">
        <w:rPr>
          <w:rFonts w:ascii="Times New Roman" w:hAnsi="Times New Roman"/>
          <w:sz w:val="24"/>
          <w:szCs w:val="24"/>
          <w:lang w:val="kk-KZ"/>
        </w:rPr>
        <w:t>Гормондардың жалпы сипаттамасы және ағзадағы маңызы жайлы не білесіз?</w:t>
      </w:r>
    </w:p>
    <w:p w14:paraId="7DD17CCD" w14:textId="77777777" w:rsidR="00834062" w:rsidRPr="005466A5" w:rsidRDefault="00834062" w:rsidP="00834062">
      <w:pPr>
        <w:pStyle w:val="a3"/>
        <w:numPr>
          <w:ilvl w:val="0"/>
          <w:numId w:val="1"/>
        </w:numPr>
        <w:jc w:val="both"/>
        <w:rPr>
          <w:rFonts w:ascii="Times New Roman" w:hAnsi="Times New Roman"/>
          <w:sz w:val="24"/>
          <w:szCs w:val="24"/>
          <w:lang w:val="kk-KZ"/>
        </w:rPr>
      </w:pPr>
      <w:r w:rsidRPr="005466A5">
        <w:rPr>
          <w:rFonts w:ascii="Times New Roman" w:hAnsi="Times New Roman"/>
          <w:sz w:val="24"/>
          <w:szCs w:val="24"/>
          <w:lang w:val="kk-KZ"/>
        </w:rPr>
        <w:t xml:space="preserve"> Тканьдік гормондар. Адамның жыныстық жетілуі, гормондардың ролі жайлы айтыңыз.</w:t>
      </w:r>
    </w:p>
    <w:p w14:paraId="68ADBA2F" w14:textId="77777777" w:rsidR="00834062" w:rsidRPr="005466A5" w:rsidRDefault="00834062" w:rsidP="00834062">
      <w:pPr>
        <w:pStyle w:val="a3"/>
        <w:numPr>
          <w:ilvl w:val="0"/>
          <w:numId w:val="1"/>
        </w:numPr>
        <w:jc w:val="both"/>
        <w:rPr>
          <w:rFonts w:ascii="Times New Roman" w:hAnsi="Times New Roman"/>
          <w:sz w:val="24"/>
          <w:szCs w:val="24"/>
          <w:lang w:val="kk-KZ"/>
        </w:rPr>
      </w:pPr>
      <w:r w:rsidRPr="005466A5">
        <w:rPr>
          <w:rFonts w:ascii="Times New Roman" w:hAnsi="Times New Roman"/>
          <w:sz w:val="24"/>
          <w:szCs w:val="24"/>
          <w:lang w:val="kk-KZ" w:eastAsia="ru-RU"/>
        </w:rPr>
        <w:t>Қан жүйесі. Оның қызметі. Қанның буферлік жүйесі. Қан плазмасы құрамы және қасиетін түсіндіріңіз.</w:t>
      </w:r>
    </w:p>
    <w:p w14:paraId="6BCC84B3" w14:textId="77777777" w:rsidR="00834062" w:rsidRPr="005466A5" w:rsidRDefault="00834062" w:rsidP="00834062">
      <w:pPr>
        <w:pStyle w:val="a3"/>
        <w:numPr>
          <w:ilvl w:val="0"/>
          <w:numId w:val="1"/>
        </w:numPr>
        <w:jc w:val="both"/>
        <w:rPr>
          <w:rFonts w:ascii="Times New Roman" w:hAnsi="Times New Roman"/>
          <w:sz w:val="24"/>
          <w:szCs w:val="24"/>
          <w:lang w:val="kk-KZ"/>
        </w:rPr>
      </w:pPr>
      <w:r w:rsidRPr="005466A5">
        <w:rPr>
          <w:rFonts w:ascii="Times New Roman" w:hAnsi="Times New Roman"/>
          <w:sz w:val="24"/>
          <w:szCs w:val="24"/>
          <w:lang w:val="kk-KZ"/>
        </w:rPr>
        <w:t>Қанның осмостық, онкоттық қысымына анықтама беріңіз.</w:t>
      </w:r>
    </w:p>
    <w:p w14:paraId="200BA8E3" w14:textId="77777777" w:rsidR="00834062" w:rsidRPr="005466A5" w:rsidRDefault="00834062" w:rsidP="00834062">
      <w:pPr>
        <w:pStyle w:val="a3"/>
        <w:numPr>
          <w:ilvl w:val="0"/>
          <w:numId w:val="1"/>
        </w:numPr>
        <w:jc w:val="both"/>
        <w:rPr>
          <w:rFonts w:ascii="Times New Roman" w:hAnsi="Times New Roman"/>
          <w:sz w:val="24"/>
          <w:szCs w:val="24"/>
          <w:lang w:val="kk-KZ"/>
        </w:rPr>
      </w:pPr>
      <w:r w:rsidRPr="005466A5">
        <w:rPr>
          <w:rFonts w:ascii="Times New Roman" w:hAnsi="Times New Roman"/>
          <w:sz w:val="24"/>
          <w:szCs w:val="24"/>
          <w:lang w:val="kk-KZ"/>
        </w:rPr>
        <w:t>Гемолиз түрлері. Эритороциттердің осмостық төзімділігіне анықтама беріңіз.</w:t>
      </w:r>
    </w:p>
    <w:p w14:paraId="7A5AC8A1" w14:textId="77777777" w:rsidR="00834062" w:rsidRPr="005466A5" w:rsidRDefault="00834062" w:rsidP="00834062">
      <w:pPr>
        <w:pStyle w:val="a3"/>
        <w:numPr>
          <w:ilvl w:val="0"/>
          <w:numId w:val="1"/>
        </w:numPr>
        <w:jc w:val="both"/>
        <w:rPr>
          <w:rFonts w:ascii="Times New Roman" w:hAnsi="Times New Roman"/>
          <w:sz w:val="24"/>
          <w:szCs w:val="24"/>
          <w:lang w:val="kk-KZ"/>
        </w:rPr>
      </w:pPr>
      <w:r w:rsidRPr="005466A5">
        <w:rPr>
          <w:rFonts w:ascii="Times New Roman" w:hAnsi="Times New Roman"/>
          <w:sz w:val="24"/>
          <w:szCs w:val="24"/>
          <w:lang w:val="kk-KZ"/>
        </w:rPr>
        <w:t>Гемоглобин-құрылысы, қызметі. Газдарды тасымалдау механизміне талдау жасаңыз.</w:t>
      </w:r>
    </w:p>
    <w:p w14:paraId="07CFC339" w14:textId="77777777" w:rsidR="00834062" w:rsidRPr="004825D1" w:rsidRDefault="00834062" w:rsidP="00834062">
      <w:pPr>
        <w:pStyle w:val="a3"/>
        <w:numPr>
          <w:ilvl w:val="0"/>
          <w:numId w:val="1"/>
        </w:numPr>
        <w:jc w:val="both"/>
        <w:rPr>
          <w:rFonts w:ascii="Times New Roman" w:hAnsi="Times New Roman"/>
          <w:sz w:val="24"/>
          <w:szCs w:val="24"/>
          <w:lang w:val="kk-KZ"/>
        </w:rPr>
      </w:pPr>
      <w:r w:rsidRPr="005466A5">
        <w:rPr>
          <w:rFonts w:ascii="Times New Roman" w:hAnsi="Times New Roman"/>
          <w:sz w:val="24"/>
          <w:szCs w:val="24"/>
          <w:lang w:val="kk-KZ"/>
        </w:rPr>
        <w:t>Лейкоциттер және эритроциттер мен тромбоцитердің қасиетері, қызметері, формуласы жайлы түсіндіріңіз.</w:t>
      </w:r>
    </w:p>
    <w:p w14:paraId="48812990" w14:textId="77777777" w:rsidR="00834062" w:rsidRPr="00C70FCB" w:rsidRDefault="00834062" w:rsidP="00834062">
      <w:pPr>
        <w:keepNext/>
        <w:tabs>
          <w:tab w:val="center" w:pos="9639"/>
        </w:tabs>
        <w:autoSpaceDE w:val="0"/>
        <w:autoSpaceDN w:val="0"/>
        <w:jc w:val="center"/>
        <w:outlineLvl w:val="1"/>
        <w:rPr>
          <w:rFonts w:ascii="Times New Roman" w:hAnsi="Times New Roman"/>
          <w:b/>
          <w:sz w:val="24"/>
          <w:szCs w:val="24"/>
          <w:lang w:val="kk-KZ"/>
        </w:rPr>
      </w:pPr>
      <w:r w:rsidRPr="00C70FCB">
        <w:rPr>
          <w:rFonts w:ascii="Times New Roman" w:hAnsi="Times New Roman"/>
          <w:b/>
          <w:sz w:val="24"/>
          <w:szCs w:val="24"/>
          <w:lang w:val="kk-KZ"/>
        </w:rPr>
        <w:lastRenderedPageBreak/>
        <w:t>ӘДЕБИЕТТЕР ТІЗІМІ</w:t>
      </w:r>
    </w:p>
    <w:p w14:paraId="1E245A92" w14:textId="77777777" w:rsidR="00834062" w:rsidRPr="00C70FCB" w:rsidRDefault="00834062" w:rsidP="00834062">
      <w:pPr>
        <w:jc w:val="both"/>
        <w:rPr>
          <w:rFonts w:ascii="Times New Roman" w:hAnsi="Times New Roman"/>
          <w:b/>
          <w:sz w:val="24"/>
          <w:szCs w:val="24"/>
          <w:lang w:val="kk-KZ"/>
        </w:rPr>
      </w:pPr>
      <w:r w:rsidRPr="00C70FCB">
        <w:rPr>
          <w:rFonts w:ascii="Times New Roman" w:hAnsi="Times New Roman"/>
          <w:b/>
          <w:sz w:val="24"/>
          <w:szCs w:val="24"/>
          <w:lang w:val="kk-KZ"/>
        </w:rPr>
        <w:t>Негізгі:</w:t>
      </w:r>
    </w:p>
    <w:p w14:paraId="73B36409" w14:textId="77777777" w:rsidR="00834062" w:rsidRPr="00C70FCB" w:rsidRDefault="00834062" w:rsidP="00834062">
      <w:pPr>
        <w:numPr>
          <w:ilvl w:val="0"/>
          <w:numId w:val="2"/>
        </w:numPr>
        <w:suppressAutoHyphens/>
        <w:spacing w:after="0" w:line="240" w:lineRule="auto"/>
        <w:jc w:val="both"/>
        <w:rPr>
          <w:rFonts w:ascii="Times New Roman" w:hAnsi="Times New Roman"/>
          <w:sz w:val="24"/>
          <w:szCs w:val="24"/>
          <w:lang w:val="kk-KZ"/>
        </w:rPr>
      </w:pPr>
      <w:r w:rsidRPr="00C70FCB">
        <w:rPr>
          <w:rFonts w:ascii="Times New Roman" w:hAnsi="Times New Roman"/>
          <w:b/>
          <w:sz w:val="24"/>
          <w:szCs w:val="24"/>
          <w:lang w:val="kk-KZ"/>
        </w:rPr>
        <w:t xml:space="preserve"> </w:t>
      </w:r>
      <w:r w:rsidRPr="00C70FCB">
        <w:rPr>
          <w:rFonts w:ascii="Times New Roman" w:hAnsi="Times New Roman"/>
          <w:sz w:val="24"/>
          <w:szCs w:val="24"/>
          <w:lang w:val="kk-KZ"/>
        </w:rPr>
        <w:t>Сатпаева Х.Қ., Өтепбергенов А.А., Нілдібаева Ж.Т. Адам физиологиясы. (түзетілген және толтырылған екінші басылым), Алматы, 2005ж.</w:t>
      </w:r>
    </w:p>
    <w:p w14:paraId="441194AC" w14:textId="77777777" w:rsidR="00834062" w:rsidRPr="00C70FCB" w:rsidRDefault="00834062" w:rsidP="00834062">
      <w:pPr>
        <w:numPr>
          <w:ilvl w:val="0"/>
          <w:numId w:val="2"/>
        </w:numPr>
        <w:spacing w:after="0" w:line="240" w:lineRule="auto"/>
        <w:jc w:val="both"/>
        <w:rPr>
          <w:rFonts w:ascii="Times New Roman" w:hAnsi="Times New Roman"/>
          <w:sz w:val="24"/>
          <w:szCs w:val="24"/>
          <w:lang w:val="kk-KZ"/>
        </w:rPr>
      </w:pPr>
      <w:r w:rsidRPr="00C70FCB">
        <w:rPr>
          <w:rFonts w:ascii="Times New Roman" w:hAnsi="Times New Roman"/>
          <w:sz w:val="24"/>
          <w:szCs w:val="24"/>
          <w:lang w:val="kk-KZ"/>
        </w:rPr>
        <w:t>Несіпбаев Т. Жануарлар физиологиясы. Алматы «Қайнар», екі томдық 2003ж.</w:t>
      </w:r>
    </w:p>
    <w:p w14:paraId="7181576F" w14:textId="77777777" w:rsidR="00834062" w:rsidRPr="00C70FCB" w:rsidRDefault="00834062" w:rsidP="00834062">
      <w:pPr>
        <w:numPr>
          <w:ilvl w:val="0"/>
          <w:numId w:val="2"/>
        </w:numPr>
        <w:spacing w:after="0" w:line="240" w:lineRule="auto"/>
        <w:jc w:val="both"/>
        <w:rPr>
          <w:rFonts w:ascii="Times New Roman" w:hAnsi="Times New Roman"/>
          <w:sz w:val="24"/>
          <w:szCs w:val="24"/>
          <w:lang w:val="kk-KZ"/>
        </w:rPr>
      </w:pPr>
      <w:r w:rsidRPr="00C70FCB">
        <w:rPr>
          <w:rFonts w:ascii="Times New Roman" w:hAnsi="Times New Roman"/>
          <w:sz w:val="24"/>
          <w:szCs w:val="24"/>
          <w:lang w:val="kk-KZ"/>
        </w:rPr>
        <w:t>Рымжанов К.С., Төлембек И.М. Адам және жануарлар физиологиясы. Алматы, 2000ж.</w:t>
      </w:r>
    </w:p>
    <w:p w14:paraId="0A042C12" w14:textId="77777777" w:rsidR="00834062" w:rsidRPr="00C70FCB" w:rsidRDefault="00834062" w:rsidP="00834062">
      <w:pPr>
        <w:numPr>
          <w:ilvl w:val="0"/>
          <w:numId w:val="2"/>
        </w:numPr>
        <w:spacing w:after="0" w:line="240" w:lineRule="auto"/>
        <w:jc w:val="both"/>
        <w:rPr>
          <w:rFonts w:ascii="Times New Roman" w:hAnsi="Times New Roman"/>
          <w:sz w:val="24"/>
          <w:szCs w:val="24"/>
          <w:lang w:val="kk-KZ"/>
        </w:rPr>
      </w:pPr>
      <w:r w:rsidRPr="00C70FCB">
        <w:rPr>
          <w:rFonts w:ascii="Times New Roman" w:hAnsi="Times New Roman"/>
          <w:sz w:val="24"/>
          <w:szCs w:val="24"/>
          <w:lang w:val="kk-KZ"/>
        </w:rPr>
        <w:t>Торманов Н.Т., Тулеуханов С.Т. Адам физиологиясы. Алматы, «Қазақ  университеті» 2007ж.</w:t>
      </w:r>
    </w:p>
    <w:p w14:paraId="5D1B73FF" w14:textId="77777777" w:rsidR="00834062" w:rsidRPr="00C70FCB" w:rsidRDefault="00834062" w:rsidP="00834062">
      <w:pPr>
        <w:numPr>
          <w:ilvl w:val="0"/>
          <w:numId w:val="2"/>
        </w:numPr>
        <w:spacing w:after="0" w:line="240" w:lineRule="auto"/>
        <w:jc w:val="both"/>
        <w:rPr>
          <w:rFonts w:ascii="Times New Roman" w:hAnsi="Times New Roman"/>
          <w:sz w:val="24"/>
          <w:szCs w:val="24"/>
          <w:lang w:val="kk-KZ"/>
        </w:rPr>
      </w:pPr>
      <w:r w:rsidRPr="00C70FCB">
        <w:rPr>
          <w:rFonts w:ascii="Times New Roman" w:hAnsi="Times New Roman"/>
          <w:sz w:val="24"/>
          <w:szCs w:val="24"/>
          <w:lang w:val="kk-KZ"/>
        </w:rPr>
        <w:t>Тулеуханов С.Т., Торманов Н.Т Адам физиологиясы. Алматы, «Қазақ Университеті» 2010ж</w:t>
      </w:r>
    </w:p>
    <w:p w14:paraId="013DE617" w14:textId="77777777" w:rsidR="00834062" w:rsidRPr="00C70FCB" w:rsidRDefault="00834062" w:rsidP="00834062">
      <w:pPr>
        <w:numPr>
          <w:ilvl w:val="0"/>
          <w:numId w:val="2"/>
        </w:numPr>
        <w:suppressAutoHyphens/>
        <w:spacing w:after="0" w:line="240" w:lineRule="auto"/>
        <w:jc w:val="both"/>
        <w:rPr>
          <w:rFonts w:ascii="Times New Roman" w:hAnsi="Times New Roman"/>
          <w:sz w:val="24"/>
          <w:szCs w:val="24"/>
          <w:lang w:val="kk-KZ"/>
        </w:rPr>
      </w:pPr>
      <w:r w:rsidRPr="00C70FCB">
        <w:rPr>
          <w:rFonts w:ascii="Times New Roman" w:hAnsi="Times New Roman"/>
          <w:sz w:val="24"/>
          <w:szCs w:val="24"/>
          <w:lang w:val="kk-KZ"/>
        </w:rPr>
        <w:t>Нұрғалиев Ж.Н., Нұрғалиева Қ.Ж. Қалыпты физиология бойынша практикум. – Алматы: Қазақ университеті, 2004. – 125 б.</w:t>
      </w:r>
    </w:p>
    <w:p w14:paraId="3EB0BBC6" w14:textId="77777777" w:rsidR="00834062" w:rsidRPr="00C70FCB" w:rsidRDefault="00834062" w:rsidP="00834062">
      <w:pPr>
        <w:numPr>
          <w:ilvl w:val="0"/>
          <w:numId w:val="2"/>
        </w:numPr>
        <w:suppressAutoHyphens/>
        <w:spacing w:after="0" w:line="240" w:lineRule="auto"/>
        <w:jc w:val="both"/>
        <w:rPr>
          <w:rFonts w:ascii="Times New Roman" w:hAnsi="Times New Roman"/>
          <w:sz w:val="24"/>
          <w:szCs w:val="24"/>
          <w:lang w:val="kk-KZ"/>
        </w:rPr>
      </w:pPr>
      <w:r w:rsidRPr="00C70FCB">
        <w:rPr>
          <w:rFonts w:ascii="Times New Roman" w:hAnsi="Times New Roman"/>
          <w:sz w:val="24"/>
          <w:szCs w:val="24"/>
        </w:rPr>
        <w:t>Торманов Н</w:t>
      </w:r>
      <w:r w:rsidRPr="00C70FCB">
        <w:rPr>
          <w:rFonts w:ascii="Times New Roman" w:hAnsi="Times New Roman"/>
          <w:sz w:val="24"/>
          <w:szCs w:val="24"/>
          <w:lang w:val="kk-KZ"/>
        </w:rPr>
        <w:t>., Төлеуханов С.Т.  Ағзалардың қызметін реттеу және бейімделу механизмдері. Алматы: Қазақ университеті, 2013 - 134 б.</w:t>
      </w:r>
    </w:p>
    <w:p w14:paraId="1D207659" w14:textId="77777777" w:rsidR="00834062" w:rsidRPr="00C70FCB" w:rsidRDefault="00834062" w:rsidP="00834062">
      <w:pPr>
        <w:ind w:left="420"/>
        <w:jc w:val="both"/>
        <w:rPr>
          <w:rFonts w:ascii="Times New Roman" w:hAnsi="Times New Roman"/>
          <w:sz w:val="24"/>
          <w:szCs w:val="24"/>
          <w:lang w:val="en-US"/>
        </w:rPr>
      </w:pPr>
    </w:p>
    <w:p w14:paraId="0168E3FE" w14:textId="77777777" w:rsidR="00834062" w:rsidRPr="00C70FCB" w:rsidRDefault="00834062" w:rsidP="00834062">
      <w:pPr>
        <w:ind w:left="60"/>
        <w:jc w:val="both"/>
        <w:rPr>
          <w:rFonts w:ascii="Times New Roman" w:hAnsi="Times New Roman"/>
          <w:b/>
          <w:sz w:val="24"/>
          <w:szCs w:val="24"/>
          <w:lang w:val="kk-KZ"/>
        </w:rPr>
      </w:pPr>
      <w:r w:rsidRPr="00C70FCB">
        <w:rPr>
          <w:rFonts w:ascii="Times New Roman" w:hAnsi="Times New Roman"/>
          <w:b/>
          <w:sz w:val="24"/>
          <w:szCs w:val="24"/>
          <w:lang w:val="kk-KZ"/>
        </w:rPr>
        <w:t>Қосымша:</w:t>
      </w:r>
    </w:p>
    <w:p w14:paraId="2FFF2878" w14:textId="77777777" w:rsidR="00834062" w:rsidRPr="00C70FCB" w:rsidRDefault="00834062" w:rsidP="00834062">
      <w:pPr>
        <w:numPr>
          <w:ilvl w:val="0"/>
          <w:numId w:val="3"/>
        </w:numPr>
        <w:spacing w:after="0" w:line="240" w:lineRule="auto"/>
        <w:jc w:val="both"/>
        <w:rPr>
          <w:rFonts w:ascii="Times New Roman" w:hAnsi="Times New Roman"/>
          <w:sz w:val="24"/>
          <w:szCs w:val="24"/>
          <w:lang w:val="kk-KZ"/>
        </w:rPr>
      </w:pPr>
      <w:r w:rsidRPr="00C70FCB">
        <w:rPr>
          <w:rFonts w:ascii="Times New Roman" w:hAnsi="Times New Roman"/>
          <w:sz w:val="24"/>
          <w:szCs w:val="24"/>
          <w:lang w:val="kk-KZ"/>
        </w:rPr>
        <w:t>Агаджанян Н.А. Основы физиологии человека. М.Изд. РУДН, 2003г</w:t>
      </w:r>
    </w:p>
    <w:p w14:paraId="6AC048FA" w14:textId="77777777" w:rsidR="00834062" w:rsidRPr="00C70FCB" w:rsidRDefault="00834062" w:rsidP="00834062">
      <w:pPr>
        <w:numPr>
          <w:ilvl w:val="0"/>
          <w:numId w:val="3"/>
        </w:numPr>
        <w:spacing w:after="0" w:line="240" w:lineRule="auto"/>
        <w:jc w:val="both"/>
        <w:rPr>
          <w:rFonts w:ascii="Times New Roman" w:hAnsi="Times New Roman"/>
          <w:sz w:val="24"/>
          <w:szCs w:val="24"/>
          <w:lang w:val="kk-KZ"/>
        </w:rPr>
      </w:pPr>
      <w:r w:rsidRPr="00C70FCB">
        <w:rPr>
          <w:rFonts w:ascii="Times New Roman" w:hAnsi="Times New Roman"/>
          <w:sz w:val="24"/>
          <w:szCs w:val="24"/>
          <w:lang w:val="kk-KZ"/>
        </w:rPr>
        <w:t>Ноздрачев А.А. Общий курс физиологии человека и животных. М., 2000г</w:t>
      </w:r>
    </w:p>
    <w:p w14:paraId="6DBC8BCD" w14:textId="77777777" w:rsidR="00834062" w:rsidRPr="00C70FCB" w:rsidRDefault="00834062" w:rsidP="00834062">
      <w:pPr>
        <w:numPr>
          <w:ilvl w:val="0"/>
          <w:numId w:val="3"/>
        </w:numPr>
        <w:spacing w:after="0" w:line="240" w:lineRule="auto"/>
        <w:jc w:val="both"/>
        <w:rPr>
          <w:rFonts w:ascii="Times New Roman" w:hAnsi="Times New Roman"/>
          <w:sz w:val="24"/>
          <w:szCs w:val="24"/>
          <w:lang w:val="kk-KZ"/>
        </w:rPr>
      </w:pPr>
      <w:r w:rsidRPr="00C70FCB">
        <w:rPr>
          <w:rFonts w:ascii="Times New Roman" w:hAnsi="Times New Roman"/>
          <w:sz w:val="24"/>
          <w:szCs w:val="24"/>
          <w:lang w:val="kk-KZ"/>
        </w:rPr>
        <w:t>Коробков А.В., Чеснокова С.А. Атлас по нормальной физиологии М., 1996г.</w:t>
      </w:r>
    </w:p>
    <w:p w14:paraId="754C2C0F" w14:textId="77777777" w:rsidR="00834062" w:rsidRPr="00C70FCB" w:rsidRDefault="00834062" w:rsidP="00834062">
      <w:pPr>
        <w:numPr>
          <w:ilvl w:val="0"/>
          <w:numId w:val="3"/>
        </w:numPr>
        <w:spacing w:after="0" w:line="240" w:lineRule="auto"/>
        <w:jc w:val="both"/>
        <w:rPr>
          <w:rFonts w:ascii="Times New Roman" w:hAnsi="Times New Roman"/>
          <w:sz w:val="24"/>
          <w:szCs w:val="24"/>
          <w:lang w:val="kk-KZ"/>
        </w:rPr>
      </w:pPr>
      <w:r w:rsidRPr="00C70FCB">
        <w:rPr>
          <w:rFonts w:ascii="Times New Roman" w:hAnsi="Times New Roman"/>
          <w:sz w:val="24"/>
          <w:szCs w:val="24"/>
          <w:lang w:val="kk-KZ"/>
        </w:rPr>
        <w:t>Дүйсембин Қ.Д. Орталық нерв жүйесі, жоғарғы нерв жүйесі. Алматы, 2002 ж</w:t>
      </w:r>
    </w:p>
    <w:p w14:paraId="06432D92" w14:textId="77777777" w:rsidR="00834062" w:rsidRPr="00C70FCB" w:rsidRDefault="00834062" w:rsidP="00834062">
      <w:pPr>
        <w:spacing w:after="0" w:line="240" w:lineRule="auto"/>
        <w:ind w:left="420"/>
        <w:jc w:val="both"/>
        <w:rPr>
          <w:rFonts w:ascii="Times New Roman" w:hAnsi="Times New Roman"/>
          <w:sz w:val="24"/>
          <w:szCs w:val="24"/>
          <w:lang w:val="kk-KZ"/>
        </w:rPr>
      </w:pPr>
    </w:p>
    <w:p w14:paraId="5A37DFBA" w14:textId="77777777" w:rsidR="00834062" w:rsidRPr="00C70FCB" w:rsidRDefault="00834062" w:rsidP="00834062">
      <w:pPr>
        <w:jc w:val="both"/>
        <w:rPr>
          <w:rFonts w:ascii="Times New Roman" w:hAnsi="Times New Roman"/>
          <w:sz w:val="24"/>
          <w:szCs w:val="24"/>
          <w:lang w:val="kk-KZ"/>
        </w:rPr>
      </w:pPr>
    </w:p>
    <w:p w14:paraId="2C8ECA6C" w14:textId="77777777" w:rsidR="00834062" w:rsidRPr="00791F94" w:rsidRDefault="00834062" w:rsidP="00834062">
      <w:pPr>
        <w:pStyle w:val="a3"/>
        <w:jc w:val="both"/>
        <w:rPr>
          <w:rFonts w:ascii="Times New Roman" w:hAnsi="Times New Roman"/>
          <w:sz w:val="24"/>
          <w:szCs w:val="24"/>
          <w:lang w:val="kk-KZ"/>
        </w:rPr>
      </w:pPr>
      <w:r>
        <w:rPr>
          <w:i/>
          <w:lang w:val="kk-KZ"/>
        </w:rPr>
        <w:br w:type="page"/>
      </w:r>
    </w:p>
    <w:p w14:paraId="7CF861A1" w14:textId="77777777" w:rsidR="003A5779" w:rsidRPr="00834062" w:rsidRDefault="003A5779">
      <w:pPr>
        <w:rPr>
          <w:lang w:val="kk-KZ"/>
        </w:rPr>
      </w:pPr>
    </w:p>
    <w:sectPr w:rsidR="003A5779" w:rsidRPr="00834062" w:rsidSect="003A57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428AA"/>
    <w:multiLevelType w:val="hybridMultilevel"/>
    <w:tmpl w:val="C0A88956"/>
    <w:lvl w:ilvl="0" w:tplc="C172A28E">
      <w:start w:val="1"/>
      <w:numFmt w:val="decimal"/>
      <w:lvlText w:val="%1."/>
      <w:lvlJc w:val="left"/>
      <w:pPr>
        <w:tabs>
          <w:tab w:val="num" w:pos="420"/>
        </w:tabs>
        <w:ind w:left="420" w:hanging="360"/>
      </w:pPr>
      <w:rPr>
        <w:rFonts w:hint="default"/>
      </w:rPr>
    </w:lvl>
    <w:lvl w:ilvl="1" w:tplc="04190019" w:tentative="1">
      <w:start w:val="1"/>
      <w:numFmt w:val="lowerLetter"/>
      <w:lvlText w:val="%2."/>
      <w:lvlJc w:val="left"/>
      <w:pPr>
        <w:tabs>
          <w:tab w:val="num" w:pos="1140"/>
        </w:tabs>
        <w:ind w:left="1140" w:hanging="360"/>
      </w:p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1">
    <w:nsid w:val="41CC7191"/>
    <w:multiLevelType w:val="hybridMultilevel"/>
    <w:tmpl w:val="CBC84F56"/>
    <w:lvl w:ilvl="0" w:tplc="4164E3D4">
      <w:start w:val="1"/>
      <w:numFmt w:val="decimal"/>
      <w:lvlText w:val="%1."/>
      <w:lvlJc w:val="left"/>
      <w:pPr>
        <w:tabs>
          <w:tab w:val="num" w:pos="420"/>
        </w:tabs>
        <w:ind w:left="420" w:hanging="360"/>
      </w:pPr>
      <w:rPr>
        <w:rFonts w:hint="default"/>
      </w:rPr>
    </w:lvl>
    <w:lvl w:ilvl="1" w:tplc="04190019" w:tentative="1">
      <w:start w:val="1"/>
      <w:numFmt w:val="lowerLetter"/>
      <w:lvlText w:val="%2."/>
      <w:lvlJc w:val="left"/>
      <w:pPr>
        <w:tabs>
          <w:tab w:val="num" w:pos="1140"/>
        </w:tabs>
        <w:ind w:left="1140" w:hanging="360"/>
      </w:p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2">
    <w:nsid w:val="564A2AD5"/>
    <w:multiLevelType w:val="hybridMultilevel"/>
    <w:tmpl w:val="D69003FE"/>
    <w:lvl w:ilvl="0" w:tplc="33C67C38">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062"/>
    <w:rsid w:val="00034A9F"/>
    <w:rsid w:val="000A6FFE"/>
    <w:rsid w:val="00153C11"/>
    <w:rsid w:val="00266D94"/>
    <w:rsid w:val="002D6EDA"/>
    <w:rsid w:val="003A5779"/>
    <w:rsid w:val="003B4D15"/>
    <w:rsid w:val="00496A01"/>
    <w:rsid w:val="0064225E"/>
    <w:rsid w:val="006E5DBE"/>
    <w:rsid w:val="0073408B"/>
    <w:rsid w:val="00794323"/>
    <w:rsid w:val="00815E89"/>
    <w:rsid w:val="00834062"/>
    <w:rsid w:val="00927FCA"/>
    <w:rsid w:val="00A01381"/>
    <w:rsid w:val="00A343D4"/>
    <w:rsid w:val="00A3652D"/>
    <w:rsid w:val="00A442D4"/>
    <w:rsid w:val="00AC26B8"/>
    <w:rsid w:val="00C60AEE"/>
    <w:rsid w:val="00F33C0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28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4062"/>
    <w:rPr>
      <w:rFonts w:ascii="Calibri" w:eastAsia="Calibri" w:hAnsi="Calibri" w:cs="Times New Roman"/>
    </w:rPr>
  </w:style>
  <w:style w:type="paragraph" w:styleId="1">
    <w:name w:val="heading 1"/>
    <w:basedOn w:val="a"/>
    <w:next w:val="a"/>
    <w:link w:val="10"/>
    <w:qFormat/>
    <w:rsid w:val="00834062"/>
    <w:pPr>
      <w:keepNext/>
      <w:spacing w:after="0" w:line="240" w:lineRule="auto"/>
      <w:jc w:val="center"/>
      <w:outlineLvl w:val="0"/>
    </w:pPr>
    <w:rPr>
      <w:rFonts w:ascii="Times New Roman" w:eastAsia="Times New Roman" w:hAnsi="Times New Roman"/>
      <w:b/>
      <w:bCs/>
      <w:sz w:val="28"/>
      <w:szCs w:val="24"/>
      <w:lang w:eastAsia="ru-RU"/>
    </w:rPr>
  </w:style>
  <w:style w:type="paragraph" w:styleId="7">
    <w:name w:val="heading 7"/>
    <w:basedOn w:val="a"/>
    <w:next w:val="a"/>
    <w:link w:val="70"/>
    <w:qFormat/>
    <w:rsid w:val="00834062"/>
    <w:pPr>
      <w:keepNext/>
      <w:spacing w:after="0" w:line="240" w:lineRule="auto"/>
      <w:ind w:firstLine="720"/>
      <w:jc w:val="center"/>
      <w:outlineLvl w:val="6"/>
    </w:pPr>
    <w:rPr>
      <w:rFonts w:ascii="Times New Roman" w:eastAsia="Times New Roman" w:hAnsi="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34062"/>
    <w:pPr>
      <w:ind w:left="720"/>
      <w:contextualSpacing/>
    </w:pPr>
  </w:style>
  <w:style w:type="paragraph" w:styleId="2">
    <w:name w:val="Body Text 2"/>
    <w:basedOn w:val="a"/>
    <w:link w:val="20"/>
    <w:unhideWhenUsed/>
    <w:rsid w:val="00834062"/>
    <w:pPr>
      <w:spacing w:after="120" w:line="480" w:lineRule="auto"/>
    </w:pPr>
    <w:rPr>
      <w:rFonts w:ascii="Times New Roman" w:eastAsia="Times New Roman" w:hAnsi="Times New Roman"/>
      <w:sz w:val="20"/>
      <w:szCs w:val="20"/>
    </w:rPr>
  </w:style>
  <w:style w:type="character" w:customStyle="1" w:styleId="20">
    <w:name w:val="Основной текст 2 Знак"/>
    <w:basedOn w:val="a0"/>
    <w:link w:val="2"/>
    <w:rsid w:val="00834062"/>
    <w:rPr>
      <w:rFonts w:ascii="Times New Roman" w:eastAsia="Times New Roman" w:hAnsi="Times New Roman" w:cs="Times New Roman"/>
      <w:sz w:val="20"/>
      <w:szCs w:val="20"/>
    </w:rPr>
  </w:style>
  <w:style w:type="character" w:customStyle="1" w:styleId="s00">
    <w:name w:val="s00"/>
    <w:uiPriority w:val="99"/>
    <w:rsid w:val="00834062"/>
    <w:rPr>
      <w:rFonts w:ascii="Times New Roman" w:hAnsi="Times New Roman" w:cs="Times New Roman" w:hint="default"/>
      <w:b w:val="0"/>
      <w:bCs w:val="0"/>
      <w:i w:val="0"/>
      <w:iCs w:val="0"/>
      <w:color w:val="000000"/>
    </w:rPr>
  </w:style>
  <w:style w:type="paragraph" w:customStyle="1" w:styleId="a4">
    <w:name w:val="Без отступа"/>
    <w:basedOn w:val="a"/>
    <w:uiPriority w:val="99"/>
    <w:rsid w:val="00834062"/>
    <w:pPr>
      <w:spacing w:after="0" w:line="240" w:lineRule="auto"/>
    </w:pPr>
    <w:rPr>
      <w:rFonts w:ascii="Times New Roman" w:hAnsi="Times New Roman"/>
      <w:sz w:val="20"/>
      <w:szCs w:val="24"/>
      <w:lang w:eastAsia="ru-RU"/>
    </w:rPr>
  </w:style>
  <w:style w:type="character" w:customStyle="1" w:styleId="10">
    <w:name w:val="Заголовок 1 Знак"/>
    <w:basedOn w:val="a0"/>
    <w:link w:val="1"/>
    <w:rsid w:val="00834062"/>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834062"/>
    <w:rPr>
      <w:rFonts w:ascii="Times New Roman" w:eastAsia="Times New Roman" w:hAnsi="Times New Roman" w:cs="Times New Roman"/>
      <w:b/>
      <w:bCs/>
      <w:sz w:val="28"/>
      <w:szCs w:val="24"/>
      <w:lang w:eastAsia="ru-RU"/>
    </w:rPr>
  </w:style>
  <w:style w:type="character" w:customStyle="1" w:styleId="3">
    <w:name w:val="Основной текст 3 Знак"/>
    <w:basedOn w:val="a0"/>
    <w:link w:val="30"/>
    <w:locked/>
    <w:rsid w:val="00834062"/>
    <w:rPr>
      <w:sz w:val="16"/>
      <w:szCs w:val="16"/>
    </w:rPr>
  </w:style>
  <w:style w:type="paragraph" w:styleId="30">
    <w:name w:val="Body Text 3"/>
    <w:basedOn w:val="a"/>
    <w:link w:val="3"/>
    <w:rsid w:val="00834062"/>
    <w:pPr>
      <w:spacing w:after="120" w:line="240" w:lineRule="auto"/>
    </w:pPr>
    <w:rPr>
      <w:rFonts w:asciiTheme="minorHAnsi" w:eastAsiaTheme="minorHAnsi" w:hAnsiTheme="minorHAnsi" w:cstheme="minorBidi"/>
      <w:sz w:val="16"/>
      <w:szCs w:val="16"/>
    </w:rPr>
  </w:style>
  <w:style w:type="character" w:customStyle="1" w:styleId="31">
    <w:name w:val="Основной текст 3 Знак1"/>
    <w:basedOn w:val="a0"/>
    <w:uiPriority w:val="99"/>
    <w:semiHidden/>
    <w:rsid w:val="00834062"/>
    <w:rPr>
      <w:rFonts w:ascii="Calibri" w:eastAsia="Calibri" w:hAnsi="Calibri" w:cs="Times New Roman"/>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4062"/>
    <w:rPr>
      <w:rFonts w:ascii="Calibri" w:eastAsia="Calibri" w:hAnsi="Calibri" w:cs="Times New Roman"/>
    </w:rPr>
  </w:style>
  <w:style w:type="paragraph" w:styleId="1">
    <w:name w:val="heading 1"/>
    <w:basedOn w:val="a"/>
    <w:next w:val="a"/>
    <w:link w:val="10"/>
    <w:qFormat/>
    <w:rsid w:val="00834062"/>
    <w:pPr>
      <w:keepNext/>
      <w:spacing w:after="0" w:line="240" w:lineRule="auto"/>
      <w:jc w:val="center"/>
      <w:outlineLvl w:val="0"/>
    </w:pPr>
    <w:rPr>
      <w:rFonts w:ascii="Times New Roman" w:eastAsia="Times New Roman" w:hAnsi="Times New Roman"/>
      <w:b/>
      <w:bCs/>
      <w:sz w:val="28"/>
      <w:szCs w:val="24"/>
      <w:lang w:eastAsia="ru-RU"/>
    </w:rPr>
  </w:style>
  <w:style w:type="paragraph" w:styleId="7">
    <w:name w:val="heading 7"/>
    <w:basedOn w:val="a"/>
    <w:next w:val="a"/>
    <w:link w:val="70"/>
    <w:qFormat/>
    <w:rsid w:val="00834062"/>
    <w:pPr>
      <w:keepNext/>
      <w:spacing w:after="0" w:line="240" w:lineRule="auto"/>
      <w:ind w:firstLine="720"/>
      <w:jc w:val="center"/>
      <w:outlineLvl w:val="6"/>
    </w:pPr>
    <w:rPr>
      <w:rFonts w:ascii="Times New Roman" w:eastAsia="Times New Roman" w:hAnsi="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34062"/>
    <w:pPr>
      <w:ind w:left="720"/>
      <w:contextualSpacing/>
    </w:pPr>
  </w:style>
  <w:style w:type="paragraph" w:styleId="2">
    <w:name w:val="Body Text 2"/>
    <w:basedOn w:val="a"/>
    <w:link w:val="20"/>
    <w:unhideWhenUsed/>
    <w:rsid w:val="00834062"/>
    <w:pPr>
      <w:spacing w:after="120" w:line="480" w:lineRule="auto"/>
    </w:pPr>
    <w:rPr>
      <w:rFonts w:ascii="Times New Roman" w:eastAsia="Times New Roman" w:hAnsi="Times New Roman"/>
      <w:sz w:val="20"/>
      <w:szCs w:val="20"/>
    </w:rPr>
  </w:style>
  <w:style w:type="character" w:customStyle="1" w:styleId="20">
    <w:name w:val="Основной текст 2 Знак"/>
    <w:basedOn w:val="a0"/>
    <w:link w:val="2"/>
    <w:rsid w:val="00834062"/>
    <w:rPr>
      <w:rFonts w:ascii="Times New Roman" w:eastAsia="Times New Roman" w:hAnsi="Times New Roman" w:cs="Times New Roman"/>
      <w:sz w:val="20"/>
      <w:szCs w:val="20"/>
    </w:rPr>
  </w:style>
  <w:style w:type="character" w:customStyle="1" w:styleId="s00">
    <w:name w:val="s00"/>
    <w:uiPriority w:val="99"/>
    <w:rsid w:val="00834062"/>
    <w:rPr>
      <w:rFonts w:ascii="Times New Roman" w:hAnsi="Times New Roman" w:cs="Times New Roman" w:hint="default"/>
      <w:b w:val="0"/>
      <w:bCs w:val="0"/>
      <w:i w:val="0"/>
      <w:iCs w:val="0"/>
      <w:color w:val="000000"/>
    </w:rPr>
  </w:style>
  <w:style w:type="paragraph" w:customStyle="1" w:styleId="a4">
    <w:name w:val="Без отступа"/>
    <w:basedOn w:val="a"/>
    <w:uiPriority w:val="99"/>
    <w:rsid w:val="00834062"/>
    <w:pPr>
      <w:spacing w:after="0" w:line="240" w:lineRule="auto"/>
    </w:pPr>
    <w:rPr>
      <w:rFonts w:ascii="Times New Roman" w:hAnsi="Times New Roman"/>
      <w:sz w:val="20"/>
      <w:szCs w:val="24"/>
      <w:lang w:eastAsia="ru-RU"/>
    </w:rPr>
  </w:style>
  <w:style w:type="character" w:customStyle="1" w:styleId="10">
    <w:name w:val="Заголовок 1 Знак"/>
    <w:basedOn w:val="a0"/>
    <w:link w:val="1"/>
    <w:rsid w:val="00834062"/>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834062"/>
    <w:rPr>
      <w:rFonts w:ascii="Times New Roman" w:eastAsia="Times New Roman" w:hAnsi="Times New Roman" w:cs="Times New Roman"/>
      <w:b/>
      <w:bCs/>
      <w:sz w:val="28"/>
      <w:szCs w:val="24"/>
      <w:lang w:eastAsia="ru-RU"/>
    </w:rPr>
  </w:style>
  <w:style w:type="character" w:customStyle="1" w:styleId="3">
    <w:name w:val="Основной текст 3 Знак"/>
    <w:basedOn w:val="a0"/>
    <w:link w:val="30"/>
    <w:locked/>
    <w:rsid w:val="00834062"/>
    <w:rPr>
      <w:sz w:val="16"/>
      <w:szCs w:val="16"/>
    </w:rPr>
  </w:style>
  <w:style w:type="paragraph" w:styleId="30">
    <w:name w:val="Body Text 3"/>
    <w:basedOn w:val="a"/>
    <w:link w:val="3"/>
    <w:rsid w:val="00834062"/>
    <w:pPr>
      <w:spacing w:after="120" w:line="240" w:lineRule="auto"/>
    </w:pPr>
    <w:rPr>
      <w:rFonts w:asciiTheme="minorHAnsi" w:eastAsiaTheme="minorHAnsi" w:hAnsiTheme="minorHAnsi" w:cstheme="minorBidi"/>
      <w:sz w:val="16"/>
      <w:szCs w:val="16"/>
    </w:rPr>
  </w:style>
  <w:style w:type="character" w:customStyle="1" w:styleId="31">
    <w:name w:val="Основной текст 3 Знак1"/>
    <w:basedOn w:val="a0"/>
    <w:uiPriority w:val="99"/>
    <w:semiHidden/>
    <w:rsid w:val="00834062"/>
    <w:rPr>
      <w:rFonts w:ascii="Calibri" w:eastAsia="Calibri" w:hAnsi="Calibri"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1074</Words>
  <Characters>6126</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atanbaeva</dc:creator>
  <cp:lastModifiedBy>админ</cp:lastModifiedBy>
  <cp:revision>2</cp:revision>
  <dcterms:created xsi:type="dcterms:W3CDTF">2021-08-20T10:53:00Z</dcterms:created>
  <dcterms:modified xsi:type="dcterms:W3CDTF">2021-08-20T10:53:00Z</dcterms:modified>
</cp:coreProperties>
</file>